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E576" w14:textId="77777777" w:rsidR="000D6FF9" w:rsidRDefault="000D6FF9" w:rsidP="000D6FF9">
      <w:pPr>
        <w:tabs>
          <w:tab w:val="left" w:pos="3888"/>
        </w:tabs>
        <w:jc w:val="center"/>
        <w:rPr>
          <w:rFonts w:cstheme="minorHAnsi"/>
        </w:rPr>
      </w:pPr>
    </w:p>
    <w:p w14:paraId="3CBFD85A" w14:textId="77777777" w:rsidR="000D6FF9" w:rsidRDefault="000D6FF9" w:rsidP="000D6FF9">
      <w:pPr>
        <w:tabs>
          <w:tab w:val="left" w:pos="-720"/>
        </w:tabs>
        <w:suppressAutoHyphens/>
        <w:jc w:val="center"/>
        <w:rPr>
          <w:rFonts w:ascii="Arial" w:hAnsi="Arial"/>
          <w:b/>
          <w:spacing w:val="-5"/>
          <w:sz w:val="32"/>
        </w:rPr>
      </w:pPr>
    </w:p>
    <w:p w14:paraId="26DBD189" w14:textId="77777777" w:rsidR="000D6FF9" w:rsidRDefault="000D6FF9" w:rsidP="000D6FF9">
      <w:pPr>
        <w:tabs>
          <w:tab w:val="left" w:pos="3888"/>
        </w:tabs>
        <w:jc w:val="center"/>
        <w:rPr>
          <w:rFonts w:cstheme="minorHAnsi"/>
        </w:rPr>
      </w:pPr>
    </w:p>
    <w:p w14:paraId="5A022A44" w14:textId="29ED3C1B" w:rsidR="000D6FF9" w:rsidRDefault="003833EB" w:rsidP="000D6FF9">
      <w:pPr>
        <w:tabs>
          <w:tab w:val="left" w:pos="3888"/>
        </w:tabs>
        <w:jc w:val="center"/>
        <w:rPr>
          <w:rFonts w:cstheme="minorHAnsi"/>
        </w:rPr>
      </w:pPr>
      <w:r w:rsidRPr="002A08D7">
        <w:rPr>
          <w:noProof/>
          <w:sz w:val="20"/>
        </w:rPr>
        <w:drawing>
          <wp:inline distT="0" distB="0" distL="0" distR="0" wp14:anchorId="0D27AECE" wp14:editId="4669C3E4">
            <wp:extent cx="2382184" cy="1201002"/>
            <wp:effectExtent l="0" t="0" r="5715" b="5715"/>
            <wp:docPr id="2" name="Picture 1" descr="Western logo -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logo - full color"/>
                    <pic:cNvPicPr>
                      <a:picLocks noChangeAspect="1" noChangeArrowheads="1"/>
                    </pic:cNvPicPr>
                  </pic:nvPicPr>
                  <pic:blipFill>
                    <a:blip r:embed="rId11" cstate="print"/>
                    <a:srcRect/>
                    <a:stretch>
                      <a:fillRect/>
                    </a:stretch>
                  </pic:blipFill>
                  <pic:spPr bwMode="auto">
                    <a:xfrm>
                      <a:off x="0" y="0"/>
                      <a:ext cx="2439781" cy="1230040"/>
                    </a:xfrm>
                    <a:prstGeom prst="rect">
                      <a:avLst/>
                    </a:prstGeom>
                    <a:noFill/>
                    <a:ln w="9525">
                      <a:noFill/>
                      <a:miter lim="800000"/>
                      <a:headEnd/>
                      <a:tailEnd/>
                    </a:ln>
                  </pic:spPr>
                </pic:pic>
              </a:graphicData>
            </a:graphic>
          </wp:inline>
        </w:drawing>
      </w:r>
    </w:p>
    <w:p w14:paraId="201C6712" w14:textId="77777777" w:rsidR="000D6FF9" w:rsidRPr="007B049D" w:rsidRDefault="000D6FF9" w:rsidP="000D6FF9">
      <w:pPr>
        <w:tabs>
          <w:tab w:val="left" w:pos="3888"/>
        </w:tabs>
        <w:jc w:val="center"/>
        <w:rPr>
          <w:rFonts w:ascii="Arial" w:hAnsi="Arial" w:cs="Arial"/>
        </w:rPr>
      </w:pPr>
    </w:p>
    <w:p w14:paraId="7CAAD462" w14:textId="77777777" w:rsidR="000D6FF9" w:rsidRDefault="000D6FF9" w:rsidP="000D6FF9">
      <w:pPr>
        <w:jc w:val="center"/>
        <w:rPr>
          <w:rFonts w:ascii="Arial" w:hAnsi="Arial" w:cs="Arial"/>
        </w:rPr>
      </w:pPr>
    </w:p>
    <w:p w14:paraId="40A2B24E" w14:textId="77777777" w:rsidR="001A4477" w:rsidRDefault="001A4477" w:rsidP="000D6FF9">
      <w:pPr>
        <w:jc w:val="center"/>
        <w:rPr>
          <w:rFonts w:ascii="Arial" w:hAnsi="Arial" w:cs="Arial"/>
        </w:rPr>
      </w:pPr>
    </w:p>
    <w:p w14:paraId="3C9F3A2B" w14:textId="77777777" w:rsidR="001A4477" w:rsidRPr="007B049D" w:rsidRDefault="001A4477" w:rsidP="000D6FF9">
      <w:pPr>
        <w:jc w:val="center"/>
        <w:rPr>
          <w:rFonts w:ascii="Arial" w:hAnsi="Arial" w:cs="Arial"/>
        </w:rPr>
      </w:pPr>
    </w:p>
    <w:p w14:paraId="5439B00D" w14:textId="77777777" w:rsidR="00C96D4C" w:rsidRPr="00C60A55" w:rsidRDefault="00C96D4C" w:rsidP="00C96D4C">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firstLine="114"/>
        <w:jc w:val="center"/>
        <w:rPr>
          <w:rFonts w:ascii="Arial Black" w:hAnsi="Arial Black" w:cs="Arial"/>
          <w:b/>
          <w:color w:val="1F497D" w:themeColor="text2"/>
          <w:spacing w:val="-4"/>
          <w:sz w:val="40"/>
          <w:szCs w:val="40"/>
        </w:rPr>
      </w:pPr>
      <w:r w:rsidRPr="00D04C60">
        <w:rPr>
          <w:rFonts w:ascii="Arial Black" w:hAnsi="Arial Black" w:cs="Arial"/>
          <w:b/>
          <w:color w:val="1F497D" w:themeColor="text2"/>
          <w:spacing w:val="-4"/>
          <w:sz w:val="40"/>
          <w:szCs w:val="40"/>
        </w:rPr>
        <w:t>[BUILDING NAME] – [College/Department Name]</w:t>
      </w:r>
    </w:p>
    <w:p w14:paraId="4423D656" w14:textId="77777777" w:rsidR="00C96D4C" w:rsidRPr="002E6438" w:rsidRDefault="00C96D4C" w:rsidP="00C96D4C">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firstLine="114"/>
        <w:jc w:val="center"/>
        <w:rPr>
          <w:rFonts w:ascii="Arial Black" w:hAnsi="Arial Black" w:cs="Arial"/>
          <w:b/>
          <w:spacing w:val="-4"/>
          <w:sz w:val="40"/>
          <w:szCs w:val="40"/>
        </w:rPr>
      </w:pPr>
      <w:r w:rsidRPr="002E6438">
        <w:rPr>
          <w:rFonts w:ascii="Arial Black" w:hAnsi="Arial Black" w:cs="Arial"/>
          <w:b/>
          <w:spacing w:val="-4"/>
          <w:sz w:val="40"/>
          <w:szCs w:val="40"/>
        </w:rPr>
        <w:t>Emergency Operations Plan</w:t>
      </w:r>
      <w:r>
        <w:rPr>
          <w:rFonts w:ascii="Arial Black" w:hAnsi="Arial Black" w:cs="Arial"/>
          <w:b/>
          <w:spacing w:val="-4"/>
          <w:sz w:val="40"/>
          <w:szCs w:val="40"/>
        </w:rPr>
        <w:t xml:space="preserve"> (EOP)</w:t>
      </w:r>
    </w:p>
    <w:p w14:paraId="12AF4FF5" w14:textId="77777777" w:rsidR="000D6FF9" w:rsidRPr="007B049D" w:rsidRDefault="000D6FF9" w:rsidP="000D6FF9">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b/>
          <w:spacing w:val="-4"/>
        </w:rPr>
      </w:pPr>
    </w:p>
    <w:p w14:paraId="6A9B372E" w14:textId="77777777" w:rsidR="000D6FF9" w:rsidRPr="007B049D" w:rsidRDefault="000D6FF9" w:rsidP="000D6FF9">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4"/>
        </w:rPr>
      </w:pPr>
    </w:p>
    <w:p w14:paraId="5FA0BCFF" w14:textId="77777777" w:rsidR="000D6FF9" w:rsidRPr="008D6D2C" w:rsidRDefault="000D6FF9" w:rsidP="000D6FF9">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Black" w:hAnsi="Arial Black" w:cstheme="minorHAnsi"/>
          <w:b/>
          <w:spacing w:val="-4"/>
        </w:rPr>
      </w:pPr>
      <w:r>
        <w:rPr>
          <w:rFonts w:ascii="Arial" w:hAnsi="Arial" w:cs="Arial"/>
          <w:b/>
          <w:spacing w:val="-4"/>
        </w:rPr>
        <w:t xml:space="preserve">               </w:t>
      </w:r>
      <w:r>
        <w:rPr>
          <w:rFonts w:ascii="Arial" w:hAnsi="Arial" w:cs="Arial"/>
          <w:b/>
          <w:spacing w:val="-4"/>
        </w:rPr>
        <w:tab/>
      </w:r>
      <w:r>
        <w:rPr>
          <w:rFonts w:ascii="Arial" w:hAnsi="Arial" w:cs="Arial"/>
          <w:b/>
          <w:spacing w:val="-4"/>
        </w:rPr>
        <w:tab/>
      </w:r>
      <w:r>
        <w:rPr>
          <w:rFonts w:ascii="Arial" w:hAnsi="Arial" w:cs="Arial"/>
          <w:b/>
          <w:spacing w:val="-4"/>
        </w:rPr>
        <w:tab/>
      </w:r>
      <w:r w:rsidRPr="00EA644C">
        <w:rPr>
          <w:rFonts w:asciiTheme="minorHAnsi" w:hAnsiTheme="minorHAnsi" w:cstheme="minorHAnsi"/>
          <w:b/>
          <w:spacing w:val="-4"/>
        </w:rPr>
        <w:tab/>
        <w:t xml:space="preserve">  </w:t>
      </w:r>
      <w:r w:rsidRPr="008D6D2C">
        <w:rPr>
          <w:rFonts w:ascii="Arial Black" w:hAnsi="Arial Black" w:cstheme="minorHAnsi"/>
          <w:b/>
          <w:spacing w:val="-4"/>
        </w:rPr>
        <w:t xml:space="preserve">Department Coordinator Assigned                                    </w:t>
      </w:r>
    </w:p>
    <w:tbl>
      <w:tblPr>
        <w:tblStyle w:val="TableGrid"/>
        <w:tblW w:w="0" w:type="auto"/>
        <w:tblInd w:w="2394" w:type="dxa"/>
        <w:tblLook w:val="04A0" w:firstRow="1" w:lastRow="0" w:firstColumn="1" w:lastColumn="0" w:noHBand="0" w:noVBand="1"/>
      </w:tblPr>
      <w:tblGrid>
        <w:gridCol w:w="4788"/>
      </w:tblGrid>
      <w:tr w:rsidR="000D6FF9" w:rsidRPr="00EA644C" w14:paraId="15DD5C8E" w14:textId="77777777" w:rsidTr="0043260B">
        <w:trPr>
          <w:trHeight w:val="735"/>
        </w:trPr>
        <w:tc>
          <w:tcPr>
            <w:tcW w:w="4788" w:type="dxa"/>
          </w:tcPr>
          <w:p w14:paraId="51163D63" w14:textId="77777777" w:rsidR="000D6FF9" w:rsidRPr="00EA644C" w:rsidRDefault="000D6FF9" w:rsidP="0043260B">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4"/>
              </w:rPr>
            </w:pPr>
          </w:p>
          <w:p w14:paraId="347F61F2" w14:textId="758C0B85" w:rsidR="009F7513" w:rsidRPr="00EA644C" w:rsidRDefault="009F7513" w:rsidP="0043260B">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4"/>
              </w:rPr>
            </w:pPr>
          </w:p>
        </w:tc>
      </w:tr>
    </w:tbl>
    <w:p w14:paraId="2464B8F4" w14:textId="77777777" w:rsidR="000D6FF9" w:rsidRPr="00EA644C" w:rsidRDefault="000D6FF9" w:rsidP="008D6D2C">
      <w:pPr>
        <w:tabs>
          <w:tab w:val="left" w:pos="0"/>
          <w:tab w:val="center" w:pos="5400"/>
        </w:tabs>
        <w:suppressAutoHyphens/>
        <w:rPr>
          <w:rFonts w:asciiTheme="minorHAnsi" w:hAnsiTheme="minorHAnsi" w:cstheme="minorHAnsi"/>
          <w:b/>
          <w:spacing w:val="-4"/>
        </w:rPr>
      </w:pPr>
    </w:p>
    <w:p w14:paraId="042F0EBD" w14:textId="77777777" w:rsidR="000D6FF9" w:rsidRPr="00EA644C" w:rsidRDefault="000D6FF9" w:rsidP="00C37DA6">
      <w:pPr>
        <w:tabs>
          <w:tab w:val="left" w:pos="0"/>
          <w:tab w:val="center" w:pos="5400"/>
        </w:tabs>
        <w:suppressAutoHyphens/>
        <w:rPr>
          <w:rFonts w:asciiTheme="minorHAnsi" w:hAnsiTheme="minorHAnsi" w:cstheme="minorHAnsi"/>
          <w:b/>
          <w:spacing w:val="-4"/>
        </w:rPr>
      </w:pPr>
    </w:p>
    <w:p w14:paraId="1C5508BB" w14:textId="77777777" w:rsidR="000D6FF9" w:rsidRPr="00EA644C" w:rsidRDefault="000D6FF9" w:rsidP="000D6FF9">
      <w:pPr>
        <w:tabs>
          <w:tab w:val="left" w:pos="0"/>
          <w:tab w:val="center" w:pos="5400"/>
        </w:tabs>
        <w:suppressAutoHyphens/>
        <w:jc w:val="center"/>
        <w:rPr>
          <w:rFonts w:asciiTheme="minorHAnsi" w:hAnsiTheme="minorHAnsi" w:cstheme="minorHAnsi"/>
          <w:b/>
          <w:spacing w:val="-4"/>
        </w:rPr>
      </w:pPr>
    </w:p>
    <w:p w14:paraId="158B679D" w14:textId="77777777" w:rsidR="008D6D2C" w:rsidRDefault="008D6D2C" w:rsidP="000D6FF9">
      <w:pPr>
        <w:tabs>
          <w:tab w:val="left" w:pos="0"/>
          <w:tab w:val="center" w:pos="5400"/>
        </w:tabs>
        <w:suppressAutoHyphens/>
        <w:rPr>
          <w:rFonts w:asciiTheme="minorHAnsi" w:hAnsiTheme="minorHAnsi" w:cstheme="minorHAnsi"/>
          <w:b/>
          <w:spacing w:val="-4"/>
        </w:rPr>
      </w:pPr>
    </w:p>
    <w:p w14:paraId="6F254846" w14:textId="77777777" w:rsidR="008D6D2C" w:rsidRDefault="008D6D2C" w:rsidP="000D6FF9">
      <w:pPr>
        <w:tabs>
          <w:tab w:val="left" w:pos="0"/>
          <w:tab w:val="center" w:pos="5400"/>
        </w:tabs>
        <w:suppressAutoHyphens/>
        <w:rPr>
          <w:rFonts w:asciiTheme="minorHAnsi" w:hAnsiTheme="minorHAnsi" w:cstheme="minorHAnsi"/>
          <w:b/>
          <w:spacing w:val="-4"/>
        </w:rPr>
      </w:pPr>
    </w:p>
    <w:p w14:paraId="71418E40" w14:textId="77777777" w:rsidR="008D6D2C" w:rsidRDefault="008D6D2C" w:rsidP="000D6FF9">
      <w:pPr>
        <w:tabs>
          <w:tab w:val="left" w:pos="0"/>
          <w:tab w:val="center" w:pos="5400"/>
        </w:tabs>
        <w:suppressAutoHyphens/>
        <w:rPr>
          <w:rFonts w:asciiTheme="minorHAnsi" w:hAnsiTheme="minorHAnsi" w:cstheme="minorHAnsi"/>
          <w:b/>
          <w:spacing w:val="-4"/>
        </w:rPr>
      </w:pPr>
    </w:p>
    <w:p w14:paraId="7A6D665E" w14:textId="77777777" w:rsidR="008D6D2C" w:rsidRPr="00EA644C" w:rsidRDefault="008D6D2C" w:rsidP="000D6FF9">
      <w:pPr>
        <w:tabs>
          <w:tab w:val="left" w:pos="0"/>
          <w:tab w:val="center" w:pos="5400"/>
        </w:tabs>
        <w:suppressAutoHyphens/>
        <w:rPr>
          <w:rFonts w:asciiTheme="minorHAnsi" w:hAnsiTheme="minorHAnsi" w:cstheme="minorHAnsi"/>
          <w:b/>
          <w:spacing w:val="-4"/>
        </w:rPr>
      </w:pPr>
    </w:p>
    <w:p w14:paraId="064D59AD" w14:textId="77777777" w:rsidR="000D6FF9" w:rsidRPr="00EA644C" w:rsidRDefault="000D6FF9" w:rsidP="000D6FF9">
      <w:pPr>
        <w:tabs>
          <w:tab w:val="left" w:pos="0"/>
          <w:tab w:val="center" w:pos="5400"/>
        </w:tabs>
        <w:suppressAutoHyphens/>
        <w:jc w:val="center"/>
        <w:rPr>
          <w:rFonts w:asciiTheme="minorHAnsi" w:hAnsiTheme="minorHAnsi" w:cstheme="minorHAnsi"/>
          <w:b/>
          <w:spacing w:val="-4"/>
        </w:rPr>
      </w:pPr>
    </w:p>
    <w:p w14:paraId="6075FBC4" w14:textId="7115B2BD" w:rsidR="000D6FF9" w:rsidRPr="008D6D2C" w:rsidRDefault="000D6FF9" w:rsidP="000D6FF9">
      <w:pPr>
        <w:tabs>
          <w:tab w:val="left" w:pos="0"/>
          <w:tab w:val="center" w:pos="5400"/>
        </w:tabs>
        <w:suppressAutoHyphens/>
        <w:jc w:val="center"/>
        <w:rPr>
          <w:rFonts w:ascii="Arial Black" w:hAnsi="Arial Black" w:cstheme="minorHAnsi"/>
          <w:b/>
          <w:spacing w:val="-4"/>
        </w:rPr>
      </w:pPr>
      <w:r w:rsidRPr="008D6D2C">
        <w:rPr>
          <w:rFonts w:ascii="Arial Black" w:hAnsi="Arial Black" w:cstheme="minorHAnsi"/>
          <w:b/>
          <w:spacing w:val="-4"/>
        </w:rPr>
        <w:t xml:space="preserve">Buildings/Facilities Occupied </w:t>
      </w:r>
      <w:r w:rsidR="008D6D2C">
        <w:rPr>
          <w:rFonts w:ascii="Arial Black" w:hAnsi="Arial Black" w:cstheme="minorHAnsi"/>
          <w:b/>
          <w:spacing w:val="-4"/>
        </w:rPr>
        <w:t>by T</w:t>
      </w:r>
      <w:r w:rsidRPr="008D6D2C">
        <w:rPr>
          <w:rFonts w:ascii="Arial Black" w:hAnsi="Arial Black" w:cstheme="minorHAnsi"/>
          <w:b/>
          <w:spacing w:val="-4"/>
        </w:rPr>
        <w:t>his Department</w:t>
      </w: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40"/>
        <w:gridCol w:w="3780"/>
      </w:tblGrid>
      <w:tr w:rsidR="000D6FF9" w:rsidRPr="00EA644C" w14:paraId="132FCFAA" w14:textId="77777777" w:rsidTr="0043260B">
        <w:tc>
          <w:tcPr>
            <w:tcW w:w="4140" w:type="dxa"/>
            <w:tcBorders>
              <w:top w:val="single" w:sz="6" w:space="0" w:color="000000"/>
              <w:left w:val="single" w:sz="6" w:space="0" w:color="000000"/>
              <w:bottom w:val="single" w:sz="6" w:space="0" w:color="000000"/>
              <w:right w:val="single" w:sz="6" w:space="0" w:color="000000"/>
            </w:tcBorders>
          </w:tcPr>
          <w:p w14:paraId="294877B4" w14:textId="3694624E" w:rsidR="000D6FF9" w:rsidRPr="00EA644C" w:rsidRDefault="000D6FF9" w:rsidP="0043260B">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4"/>
              </w:rPr>
            </w:pPr>
          </w:p>
        </w:tc>
        <w:tc>
          <w:tcPr>
            <w:tcW w:w="3780" w:type="dxa"/>
            <w:tcBorders>
              <w:top w:val="single" w:sz="6" w:space="0" w:color="000000"/>
              <w:left w:val="single" w:sz="6" w:space="0" w:color="000000"/>
              <w:bottom w:val="single" w:sz="6" w:space="0" w:color="000000"/>
              <w:right w:val="single" w:sz="6" w:space="0" w:color="000000"/>
            </w:tcBorders>
          </w:tcPr>
          <w:p w14:paraId="5C2504A3" w14:textId="77777777" w:rsidR="000D6FF9" w:rsidRPr="00EA644C" w:rsidRDefault="000D6FF9" w:rsidP="0043260B">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4"/>
              </w:rPr>
            </w:pPr>
          </w:p>
        </w:tc>
      </w:tr>
      <w:tr w:rsidR="000D6FF9" w:rsidRPr="00EA644C" w14:paraId="5FC2FAA2" w14:textId="77777777" w:rsidTr="0043260B">
        <w:tc>
          <w:tcPr>
            <w:tcW w:w="4140" w:type="dxa"/>
            <w:tcBorders>
              <w:top w:val="single" w:sz="6" w:space="0" w:color="000000"/>
              <w:left w:val="single" w:sz="6" w:space="0" w:color="000000"/>
              <w:bottom w:val="single" w:sz="6" w:space="0" w:color="000000"/>
              <w:right w:val="single" w:sz="6" w:space="0" w:color="000000"/>
            </w:tcBorders>
          </w:tcPr>
          <w:p w14:paraId="2C3E5632" w14:textId="27104784" w:rsidR="000D6FF9" w:rsidRPr="00EA644C" w:rsidRDefault="000D6FF9" w:rsidP="0043260B">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4"/>
              </w:rPr>
            </w:pPr>
          </w:p>
        </w:tc>
        <w:tc>
          <w:tcPr>
            <w:tcW w:w="3780" w:type="dxa"/>
            <w:tcBorders>
              <w:top w:val="single" w:sz="6" w:space="0" w:color="000000"/>
              <w:left w:val="single" w:sz="6" w:space="0" w:color="000000"/>
              <w:bottom w:val="single" w:sz="6" w:space="0" w:color="000000"/>
              <w:right w:val="single" w:sz="6" w:space="0" w:color="000000"/>
            </w:tcBorders>
          </w:tcPr>
          <w:p w14:paraId="6E7D80CC" w14:textId="77777777" w:rsidR="000D6FF9" w:rsidRPr="00EA644C" w:rsidRDefault="000D6FF9" w:rsidP="0043260B">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4"/>
              </w:rPr>
            </w:pPr>
          </w:p>
        </w:tc>
      </w:tr>
      <w:tr w:rsidR="000D6FF9" w:rsidRPr="00EA644C" w14:paraId="4F4E80FA" w14:textId="77777777" w:rsidTr="0043260B">
        <w:tc>
          <w:tcPr>
            <w:tcW w:w="4140" w:type="dxa"/>
            <w:tcBorders>
              <w:top w:val="single" w:sz="6" w:space="0" w:color="000000"/>
              <w:left w:val="single" w:sz="6" w:space="0" w:color="000000"/>
              <w:bottom w:val="single" w:sz="6" w:space="0" w:color="000000"/>
              <w:right w:val="single" w:sz="6" w:space="0" w:color="000000"/>
            </w:tcBorders>
          </w:tcPr>
          <w:p w14:paraId="561601AD" w14:textId="77777777" w:rsidR="000D6FF9" w:rsidRPr="00EA644C" w:rsidRDefault="000D6FF9" w:rsidP="0043260B">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4"/>
              </w:rPr>
            </w:pPr>
          </w:p>
        </w:tc>
        <w:tc>
          <w:tcPr>
            <w:tcW w:w="3780" w:type="dxa"/>
            <w:tcBorders>
              <w:top w:val="single" w:sz="6" w:space="0" w:color="000000"/>
              <w:left w:val="single" w:sz="6" w:space="0" w:color="000000"/>
              <w:bottom w:val="single" w:sz="6" w:space="0" w:color="000000"/>
              <w:right w:val="single" w:sz="6" w:space="0" w:color="000000"/>
            </w:tcBorders>
          </w:tcPr>
          <w:p w14:paraId="254B281C" w14:textId="77777777" w:rsidR="000D6FF9" w:rsidRPr="00EA644C" w:rsidRDefault="000D6FF9" w:rsidP="0043260B">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4"/>
              </w:rPr>
            </w:pPr>
          </w:p>
        </w:tc>
      </w:tr>
    </w:tbl>
    <w:p w14:paraId="11B6E99D" w14:textId="77777777" w:rsidR="000D6FF9" w:rsidRPr="00EA644C" w:rsidRDefault="000D6FF9" w:rsidP="000D6FF9">
      <w:pPr>
        <w:tabs>
          <w:tab w:val="left" w:pos="-288"/>
          <w:tab w:val="left" w:pos="114"/>
          <w:tab w:val="left" w:pos="432"/>
          <w:tab w:val="left" w:pos="81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4"/>
        </w:rPr>
      </w:pPr>
    </w:p>
    <w:p w14:paraId="312CEA01" w14:textId="77777777" w:rsidR="000D6FF9" w:rsidRPr="00EA644C"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spacing w:val="-3"/>
          <w:sz w:val="28"/>
        </w:rPr>
      </w:pPr>
      <w:r w:rsidRPr="00EA644C">
        <w:rPr>
          <w:rFonts w:asciiTheme="minorHAnsi" w:hAnsiTheme="minorHAnsi" w:cstheme="minorHAnsi"/>
          <w:b/>
          <w:spacing w:val="-3"/>
        </w:rPr>
        <w:tab/>
      </w:r>
      <w:r w:rsidRPr="00EA644C">
        <w:rPr>
          <w:rFonts w:asciiTheme="minorHAnsi" w:hAnsiTheme="minorHAnsi" w:cstheme="minorHAnsi"/>
          <w:b/>
          <w:spacing w:val="-3"/>
        </w:rPr>
        <w:tab/>
        <w:t xml:space="preserve">      Department Head: </w:t>
      </w:r>
      <w:r w:rsidRPr="00EA644C">
        <w:rPr>
          <w:rFonts w:asciiTheme="minorHAnsi" w:hAnsiTheme="minorHAnsi" w:cstheme="minorHAnsi"/>
          <w:spacing w:val="-3"/>
        </w:rPr>
        <w:t>___________________________________________</w:t>
      </w:r>
    </w:p>
    <w:p w14:paraId="2319E428" w14:textId="0A873891" w:rsidR="000D6FF9" w:rsidRPr="00EA644C" w:rsidRDefault="000D6FF9" w:rsidP="008D6D2C">
      <w:pPr>
        <w:tabs>
          <w:tab w:val="left" w:pos="-288"/>
          <w:tab w:val="left" w:pos="114"/>
          <w:tab w:val="left" w:pos="432"/>
          <w:tab w:val="left" w:pos="954"/>
          <w:tab w:val="left" w:pos="1152"/>
          <w:tab w:val="left" w:pos="1872"/>
          <w:tab w:val="left" w:pos="2592"/>
          <w:tab w:val="left" w:pos="3312"/>
          <w:tab w:val="right" w:pos="9360"/>
        </w:tabs>
        <w:suppressAutoHyphens/>
        <w:jc w:val="both"/>
        <w:rPr>
          <w:rFonts w:asciiTheme="minorHAnsi" w:hAnsiTheme="minorHAnsi" w:cstheme="minorHAnsi"/>
          <w:spacing w:val="-3"/>
          <w:sz w:val="28"/>
        </w:rPr>
      </w:pPr>
      <w:r w:rsidRPr="00EA644C">
        <w:rPr>
          <w:rFonts w:asciiTheme="minorHAnsi" w:hAnsiTheme="minorHAnsi" w:cstheme="minorHAnsi"/>
          <w:b/>
          <w:spacing w:val="-3"/>
        </w:rPr>
        <w:tab/>
      </w:r>
      <w:r w:rsidRPr="00EA644C">
        <w:rPr>
          <w:rFonts w:asciiTheme="minorHAnsi" w:hAnsiTheme="minorHAnsi" w:cstheme="minorHAnsi"/>
          <w:b/>
          <w:spacing w:val="-3"/>
        </w:rPr>
        <w:tab/>
        <w:t xml:space="preserve">      Date:</w:t>
      </w:r>
      <w:r w:rsidRPr="00EA644C">
        <w:rPr>
          <w:rFonts w:asciiTheme="minorHAnsi" w:hAnsiTheme="minorHAnsi" w:cstheme="minorHAnsi"/>
          <w:spacing w:val="-3"/>
          <w:sz w:val="28"/>
        </w:rPr>
        <w:t xml:space="preserve"> _________________</w:t>
      </w:r>
      <w:r w:rsidR="008D6D2C">
        <w:rPr>
          <w:rFonts w:asciiTheme="minorHAnsi" w:hAnsiTheme="minorHAnsi" w:cstheme="minorHAnsi"/>
          <w:spacing w:val="-3"/>
          <w:sz w:val="28"/>
        </w:rPr>
        <w:tab/>
      </w:r>
    </w:p>
    <w:p w14:paraId="1E01AC30" w14:textId="77777777" w:rsidR="000D6FF9"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spacing w:val="-3"/>
          <w:sz w:val="28"/>
        </w:rPr>
      </w:pPr>
      <w:r w:rsidRPr="007B049D">
        <w:rPr>
          <w:rFonts w:ascii="Arial" w:hAnsi="Arial" w:cs="Arial"/>
          <w:spacing w:val="-3"/>
          <w:sz w:val="28"/>
        </w:rPr>
        <w:br w:type="page"/>
      </w:r>
    </w:p>
    <w:p w14:paraId="413761D0" w14:textId="77777777" w:rsidR="000D6FF9" w:rsidRPr="0094695D" w:rsidRDefault="000D6FF9" w:rsidP="000D6FF9">
      <w:pPr>
        <w:tabs>
          <w:tab w:val="center" w:pos="4680"/>
        </w:tabs>
        <w:suppressAutoHyphens/>
        <w:spacing w:after="120"/>
        <w:jc w:val="center"/>
        <w:rPr>
          <w:rFonts w:ascii="Arial Black" w:hAnsi="Arial Black" w:cstheme="minorHAnsi"/>
          <w:b/>
          <w:spacing w:val="-3"/>
          <w:sz w:val="32"/>
          <w:szCs w:val="32"/>
        </w:rPr>
      </w:pPr>
      <w:r w:rsidRPr="0094695D">
        <w:rPr>
          <w:rFonts w:ascii="Arial Black" w:hAnsi="Arial Black" w:cstheme="minorHAnsi"/>
          <w:b/>
          <w:spacing w:val="-3"/>
          <w:sz w:val="32"/>
          <w:szCs w:val="32"/>
        </w:rPr>
        <w:lastRenderedPageBreak/>
        <w:t>General Instructions</w:t>
      </w:r>
    </w:p>
    <w:p w14:paraId="2BC7FAE8" w14:textId="77777777" w:rsidR="00B07E89" w:rsidRDefault="00986631" w:rsidP="00B07E8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E136CD">
        <w:rPr>
          <w:rFonts w:asciiTheme="minorHAnsi" w:hAnsiTheme="minorHAnsi" w:cstheme="minorHAnsi"/>
          <w:spacing w:val="-3"/>
          <w:szCs w:val="24"/>
        </w:rPr>
        <w:t xml:space="preserve">Federal and state laws require that written emergency plans be provided for all university departments. This document is designed to assist emergency preparedness efforts on campus by helping coordinate department emergency plans. This document is a template available to all departments on campus and online at </w:t>
      </w:r>
      <w:hyperlink r:id="rId12" w:history="1">
        <w:r w:rsidR="00B07E89" w:rsidRPr="00B07E89">
          <w:rPr>
            <w:rStyle w:val="Hyperlink"/>
            <w:rFonts w:asciiTheme="minorHAnsi" w:hAnsiTheme="minorHAnsi" w:cstheme="minorHAnsi"/>
            <w:szCs w:val="24"/>
          </w:rPr>
          <w:t>https://embc.wwu.edu/emergency-planning</w:t>
        </w:r>
      </w:hyperlink>
      <w:r w:rsidRPr="00E136CD">
        <w:rPr>
          <w:rFonts w:asciiTheme="minorHAnsi" w:hAnsiTheme="minorHAnsi" w:cstheme="minorHAnsi"/>
          <w:spacing w:val="-3"/>
          <w:szCs w:val="24"/>
        </w:rPr>
        <w:t>.</w:t>
      </w:r>
    </w:p>
    <w:p w14:paraId="124B1645" w14:textId="77777777" w:rsidR="00B07E89" w:rsidRDefault="00B07E89" w:rsidP="00B07E8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p w14:paraId="2365A38B" w14:textId="29F7B824" w:rsidR="000D093A" w:rsidRDefault="00986631" w:rsidP="000D093A">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E136CD">
        <w:rPr>
          <w:rFonts w:asciiTheme="minorHAnsi" w:hAnsiTheme="minorHAnsi" w:cstheme="minorHAnsi"/>
          <w:spacing w:val="-3"/>
          <w:szCs w:val="24"/>
        </w:rPr>
        <w:t xml:space="preserve">The following material contains templates for developing department </w:t>
      </w:r>
      <w:r w:rsidR="00EA75ED">
        <w:rPr>
          <w:rFonts w:asciiTheme="minorHAnsi" w:hAnsiTheme="minorHAnsi" w:cstheme="minorHAnsi"/>
          <w:spacing w:val="-3"/>
          <w:szCs w:val="24"/>
        </w:rPr>
        <w:t>E</w:t>
      </w:r>
      <w:r w:rsidRPr="00E136CD">
        <w:rPr>
          <w:rFonts w:asciiTheme="minorHAnsi" w:hAnsiTheme="minorHAnsi" w:cstheme="minorHAnsi"/>
          <w:spacing w:val="-3"/>
          <w:szCs w:val="24"/>
        </w:rPr>
        <w:t xml:space="preserve">mergency </w:t>
      </w:r>
      <w:r w:rsidR="00EA75ED">
        <w:rPr>
          <w:rFonts w:asciiTheme="minorHAnsi" w:hAnsiTheme="minorHAnsi" w:cstheme="minorHAnsi"/>
          <w:spacing w:val="-3"/>
          <w:szCs w:val="24"/>
        </w:rPr>
        <w:t>Operations P</w:t>
      </w:r>
      <w:r w:rsidRPr="00E136CD">
        <w:rPr>
          <w:rFonts w:asciiTheme="minorHAnsi" w:hAnsiTheme="minorHAnsi" w:cstheme="minorHAnsi"/>
          <w:spacing w:val="-3"/>
          <w:szCs w:val="24"/>
        </w:rPr>
        <w:t>lans</w:t>
      </w:r>
      <w:r w:rsidR="00EA75ED">
        <w:rPr>
          <w:rFonts w:asciiTheme="minorHAnsi" w:hAnsiTheme="minorHAnsi" w:cstheme="minorHAnsi"/>
          <w:spacing w:val="-3"/>
          <w:szCs w:val="24"/>
        </w:rPr>
        <w:t xml:space="preserve"> (EOP)</w:t>
      </w:r>
      <w:r w:rsidRPr="00E136CD">
        <w:rPr>
          <w:rFonts w:asciiTheme="minorHAnsi" w:hAnsiTheme="minorHAnsi" w:cstheme="minorHAnsi"/>
          <w:spacing w:val="-3"/>
          <w:szCs w:val="24"/>
        </w:rPr>
        <w:t xml:space="preserve">, complete with instructions. This document describes the general emergency planning approach needed at the departmental level. The Department Head assigns a Department Coordinator to fill out the department </w:t>
      </w:r>
      <w:r w:rsidR="00EA75ED">
        <w:rPr>
          <w:rFonts w:asciiTheme="minorHAnsi" w:hAnsiTheme="minorHAnsi" w:cstheme="minorHAnsi"/>
          <w:spacing w:val="-3"/>
          <w:szCs w:val="24"/>
        </w:rPr>
        <w:t>EOP</w:t>
      </w:r>
      <w:r w:rsidRPr="00E136CD">
        <w:rPr>
          <w:rFonts w:asciiTheme="minorHAnsi" w:hAnsiTheme="minorHAnsi" w:cstheme="minorHAnsi"/>
          <w:spacing w:val="-3"/>
          <w:szCs w:val="24"/>
        </w:rPr>
        <w:t xml:space="preserve"> template.  When the Department Coordinator fills out the template, it becomes the department </w:t>
      </w:r>
      <w:r w:rsidR="00EA75ED">
        <w:rPr>
          <w:rFonts w:asciiTheme="minorHAnsi" w:hAnsiTheme="minorHAnsi" w:cstheme="minorHAnsi"/>
          <w:spacing w:val="-3"/>
          <w:szCs w:val="24"/>
        </w:rPr>
        <w:t>EOP</w:t>
      </w:r>
      <w:r w:rsidRPr="00E136CD">
        <w:rPr>
          <w:rFonts w:asciiTheme="minorHAnsi" w:hAnsiTheme="minorHAnsi" w:cstheme="minorHAnsi"/>
          <w:spacing w:val="-3"/>
          <w:szCs w:val="24"/>
        </w:rPr>
        <w:t xml:space="preserve">. The Department Coordinator may modify the template as needed. </w:t>
      </w:r>
    </w:p>
    <w:p w14:paraId="63573390" w14:textId="77777777" w:rsidR="000D093A" w:rsidRDefault="000D093A" w:rsidP="000D093A">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p w14:paraId="16A3A885" w14:textId="781F40CD" w:rsidR="00986631" w:rsidRPr="00B07E89" w:rsidRDefault="00986631" w:rsidP="000D093A">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Style w:val="Hyperlink"/>
          <w:rFonts w:asciiTheme="minorHAnsi" w:hAnsiTheme="minorHAnsi" w:cstheme="minorHAnsi"/>
          <w:color w:val="auto"/>
          <w:spacing w:val="-3"/>
          <w:szCs w:val="24"/>
          <w:u w:val="none"/>
        </w:rPr>
      </w:pPr>
      <w:r w:rsidRPr="00E136CD">
        <w:rPr>
          <w:rFonts w:asciiTheme="minorHAnsi" w:hAnsiTheme="minorHAnsi" w:cstheme="minorHAnsi"/>
          <w:spacing w:val="-3"/>
          <w:szCs w:val="24"/>
        </w:rPr>
        <w:t xml:space="preserve">The department </w:t>
      </w:r>
      <w:r w:rsidR="00EA75ED">
        <w:rPr>
          <w:rFonts w:asciiTheme="minorHAnsi" w:hAnsiTheme="minorHAnsi" w:cstheme="minorHAnsi"/>
          <w:spacing w:val="-3"/>
          <w:szCs w:val="24"/>
        </w:rPr>
        <w:t>EOP</w:t>
      </w:r>
      <w:r w:rsidRPr="00E136CD">
        <w:rPr>
          <w:rFonts w:asciiTheme="minorHAnsi" w:hAnsiTheme="minorHAnsi" w:cstheme="minorHAnsi"/>
          <w:spacing w:val="-3"/>
          <w:szCs w:val="24"/>
        </w:rPr>
        <w:t xml:space="preserve"> template should be completed or updated annually. A</w:t>
      </w:r>
      <w:r w:rsidR="0012544C" w:rsidRPr="00E136CD">
        <w:rPr>
          <w:rFonts w:asciiTheme="minorHAnsi" w:hAnsiTheme="minorHAnsi" w:cstheme="minorHAnsi"/>
          <w:spacing w:val="-3"/>
          <w:szCs w:val="24"/>
        </w:rPr>
        <w:t>n</w:t>
      </w:r>
      <w:r w:rsidRPr="00E136CD">
        <w:rPr>
          <w:rFonts w:asciiTheme="minorHAnsi" w:hAnsiTheme="minorHAnsi" w:cstheme="minorHAnsi"/>
          <w:spacing w:val="-3"/>
          <w:szCs w:val="24"/>
        </w:rPr>
        <w:t xml:space="preserve"> electronic copy of your completed department </w:t>
      </w:r>
      <w:r w:rsidR="00F15B57">
        <w:rPr>
          <w:rFonts w:asciiTheme="minorHAnsi" w:hAnsiTheme="minorHAnsi" w:cstheme="minorHAnsi"/>
          <w:spacing w:val="-3"/>
          <w:szCs w:val="24"/>
        </w:rPr>
        <w:t>EOP</w:t>
      </w:r>
      <w:r w:rsidRPr="00E136CD">
        <w:rPr>
          <w:rFonts w:asciiTheme="minorHAnsi" w:hAnsiTheme="minorHAnsi" w:cstheme="minorHAnsi"/>
          <w:spacing w:val="-3"/>
          <w:szCs w:val="24"/>
        </w:rPr>
        <w:t xml:space="preserve"> is to be sent to Emergency </w:t>
      </w:r>
      <w:r w:rsidR="00B84B4C" w:rsidRPr="00E136CD">
        <w:rPr>
          <w:rFonts w:asciiTheme="minorHAnsi" w:hAnsiTheme="minorHAnsi" w:cstheme="minorHAnsi"/>
          <w:spacing w:val="-3"/>
          <w:szCs w:val="24"/>
        </w:rPr>
        <w:t>Management</w:t>
      </w:r>
      <w:r w:rsidR="00B12F7E" w:rsidRPr="00E136CD">
        <w:rPr>
          <w:rFonts w:asciiTheme="minorHAnsi" w:hAnsiTheme="minorHAnsi" w:cstheme="minorHAnsi"/>
          <w:spacing w:val="-3"/>
          <w:szCs w:val="24"/>
        </w:rPr>
        <w:t xml:space="preserve"> </w:t>
      </w:r>
      <w:r w:rsidR="00F15B57">
        <w:rPr>
          <w:rFonts w:asciiTheme="minorHAnsi" w:hAnsiTheme="minorHAnsi" w:cstheme="minorHAnsi"/>
          <w:spacing w:val="-3"/>
          <w:szCs w:val="24"/>
        </w:rPr>
        <w:t xml:space="preserve">&amp; Business Continuity (EMBC) office </w:t>
      </w:r>
      <w:r w:rsidR="00B12F7E" w:rsidRPr="00E136CD">
        <w:rPr>
          <w:rFonts w:asciiTheme="minorHAnsi" w:hAnsiTheme="minorHAnsi" w:cstheme="minorHAnsi"/>
          <w:spacing w:val="-3"/>
          <w:szCs w:val="24"/>
        </w:rPr>
        <w:t>(</w:t>
      </w:r>
      <w:hyperlink r:id="rId13" w:history="1">
        <w:r w:rsidR="00F15B57" w:rsidRPr="00B255F9">
          <w:rPr>
            <w:rStyle w:val="Hyperlink"/>
            <w:rFonts w:asciiTheme="minorHAnsi" w:hAnsiTheme="minorHAnsi" w:cstheme="minorHAnsi"/>
            <w:spacing w:val="-3"/>
            <w:szCs w:val="24"/>
          </w:rPr>
          <w:t>Emergency.Management@wwu.edu</w:t>
        </w:r>
      </w:hyperlink>
      <w:r w:rsidR="00B12F7E" w:rsidRPr="00E136CD">
        <w:rPr>
          <w:rFonts w:asciiTheme="minorHAnsi" w:hAnsiTheme="minorHAnsi" w:cstheme="minorHAnsi"/>
          <w:spacing w:val="-3"/>
          <w:szCs w:val="24"/>
        </w:rPr>
        <w:t>)</w:t>
      </w:r>
      <w:r w:rsidRPr="00E136CD">
        <w:rPr>
          <w:rFonts w:asciiTheme="minorHAnsi" w:hAnsiTheme="minorHAnsi" w:cstheme="minorHAnsi"/>
          <w:spacing w:val="-3"/>
          <w:szCs w:val="24"/>
        </w:rPr>
        <w:t xml:space="preserve"> for review and inclusion in your department's file. </w:t>
      </w:r>
    </w:p>
    <w:p w14:paraId="1F84A11A" w14:textId="77777777" w:rsidR="00986631" w:rsidRPr="00E136CD" w:rsidRDefault="00986631" w:rsidP="00986631">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p w14:paraId="3E25316C" w14:textId="77777777" w:rsidR="00986631" w:rsidRPr="0094695D" w:rsidRDefault="00986631" w:rsidP="00986631">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Black" w:hAnsi="Arial Black" w:cstheme="minorHAnsi"/>
          <w:b/>
          <w:spacing w:val="-3"/>
          <w:szCs w:val="24"/>
        </w:rPr>
      </w:pPr>
      <w:r w:rsidRPr="0094695D">
        <w:rPr>
          <w:rFonts w:ascii="Arial Black" w:hAnsi="Arial Black" w:cstheme="minorHAnsi"/>
          <w:b/>
          <w:spacing w:val="-3"/>
          <w:szCs w:val="24"/>
        </w:rPr>
        <w:lastRenderedPageBreak/>
        <w:t xml:space="preserve">Using the Tool-Kit </w:t>
      </w:r>
    </w:p>
    <w:p w14:paraId="33E5C0F2" w14:textId="3F2EEEB6" w:rsidR="00986631" w:rsidRPr="00E136CD" w:rsidRDefault="00986631" w:rsidP="00986631">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zCs w:val="24"/>
        </w:rPr>
      </w:pPr>
      <w:r w:rsidRPr="00E136CD">
        <w:rPr>
          <w:rFonts w:asciiTheme="minorHAnsi" w:hAnsiTheme="minorHAnsi" w:cstheme="minorHAnsi"/>
          <w:spacing w:val="-3"/>
          <w:szCs w:val="24"/>
        </w:rPr>
        <w:t xml:space="preserve">The emergency planning </w:t>
      </w:r>
      <w:r w:rsidR="00140A61" w:rsidRPr="00E136CD">
        <w:rPr>
          <w:rFonts w:asciiTheme="minorHAnsi" w:hAnsiTheme="minorHAnsi" w:cstheme="minorHAnsi"/>
          <w:spacing w:val="-3"/>
          <w:szCs w:val="24"/>
        </w:rPr>
        <w:t>toolkit</w:t>
      </w:r>
      <w:r w:rsidRPr="00E136CD">
        <w:rPr>
          <w:rFonts w:asciiTheme="minorHAnsi" w:hAnsiTheme="minorHAnsi" w:cstheme="minorHAnsi"/>
          <w:spacing w:val="-3"/>
          <w:szCs w:val="24"/>
        </w:rPr>
        <w:t xml:space="preserve"> is a supplemental template available to help the Department Coordinator complete a department </w:t>
      </w:r>
      <w:r w:rsidR="00F15B57">
        <w:rPr>
          <w:rFonts w:asciiTheme="minorHAnsi" w:hAnsiTheme="minorHAnsi" w:cstheme="minorHAnsi"/>
          <w:spacing w:val="-3"/>
          <w:szCs w:val="24"/>
        </w:rPr>
        <w:t>EOP</w:t>
      </w:r>
      <w:r w:rsidRPr="00E136CD">
        <w:rPr>
          <w:rFonts w:asciiTheme="minorHAnsi" w:hAnsiTheme="minorHAnsi" w:cstheme="minorHAnsi"/>
          <w:spacing w:val="-3"/>
          <w:szCs w:val="24"/>
        </w:rPr>
        <w:t xml:space="preserve">. </w:t>
      </w:r>
      <w:r w:rsidRPr="00E136CD">
        <w:rPr>
          <w:rFonts w:asciiTheme="minorHAnsi" w:hAnsiTheme="minorHAnsi" w:cstheme="minorHAnsi"/>
          <w:szCs w:val="24"/>
        </w:rPr>
        <w:t xml:space="preserve">The </w:t>
      </w:r>
      <w:r w:rsidR="00140A61" w:rsidRPr="00E136CD">
        <w:rPr>
          <w:rFonts w:asciiTheme="minorHAnsi" w:hAnsiTheme="minorHAnsi" w:cstheme="minorHAnsi"/>
          <w:szCs w:val="24"/>
        </w:rPr>
        <w:t>toolkit</w:t>
      </w:r>
      <w:r w:rsidRPr="00E136CD">
        <w:rPr>
          <w:rFonts w:asciiTheme="minorHAnsi" w:hAnsiTheme="minorHAnsi" w:cstheme="minorHAnsi"/>
          <w:szCs w:val="24"/>
        </w:rPr>
        <w:t xml:space="preserve"> is to be used in conjunction with this department </w:t>
      </w:r>
      <w:r w:rsidR="00F15B57">
        <w:rPr>
          <w:rFonts w:asciiTheme="minorHAnsi" w:hAnsiTheme="minorHAnsi" w:cstheme="minorHAnsi"/>
          <w:szCs w:val="24"/>
        </w:rPr>
        <w:t>EOP</w:t>
      </w:r>
      <w:r w:rsidRPr="00E136CD">
        <w:rPr>
          <w:rFonts w:asciiTheme="minorHAnsi" w:hAnsiTheme="minorHAnsi" w:cstheme="minorHAnsi"/>
          <w:szCs w:val="24"/>
        </w:rPr>
        <w:t xml:space="preserve"> </w:t>
      </w:r>
      <w:r w:rsidR="0094695D" w:rsidRPr="00E136CD">
        <w:rPr>
          <w:rFonts w:asciiTheme="minorHAnsi" w:hAnsiTheme="minorHAnsi" w:cstheme="minorHAnsi"/>
          <w:szCs w:val="24"/>
        </w:rPr>
        <w:t>template and</w:t>
      </w:r>
      <w:r w:rsidRPr="00E136CD">
        <w:rPr>
          <w:rFonts w:asciiTheme="minorHAnsi" w:hAnsiTheme="minorHAnsi" w:cstheme="minorHAnsi"/>
          <w:szCs w:val="24"/>
        </w:rPr>
        <w:t xml:space="preserve"> </w:t>
      </w:r>
      <w:r w:rsidRPr="00E136CD">
        <w:rPr>
          <w:rFonts w:asciiTheme="minorHAnsi" w:hAnsiTheme="minorHAnsi" w:cstheme="minorHAnsi"/>
          <w:spacing w:val="-3"/>
          <w:szCs w:val="24"/>
        </w:rPr>
        <w:t xml:space="preserve">can be found online at </w:t>
      </w:r>
      <w:hyperlink r:id="rId14" w:history="1">
        <w:r w:rsidR="0094695D" w:rsidRPr="0094695D">
          <w:rPr>
            <w:rStyle w:val="Hyperlink"/>
            <w:rFonts w:asciiTheme="minorHAnsi" w:hAnsiTheme="minorHAnsi" w:cstheme="minorHAnsi"/>
            <w:szCs w:val="24"/>
          </w:rPr>
          <w:t>https://embc.wwu.edu/emergency-planning</w:t>
        </w:r>
      </w:hyperlink>
      <w:r w:rsidRPr="00E136CD">
        <w:rPr>
          <w:rFonts w:asciiTheme="minorHAnsi" w:hAnsiTheme="minorHAnsi" w:cstheme="minorHAnsi"/>
          <w:spacing w:val="-3"/>
          <w:szCs w:val="24"/>
        </w:rPr>
        <w:t xml:space="preserve">. All sections filled out in the </w:t>
      </w:r>
      <w:r w:rsidR="0094695D" w:rsidRPr="00E136CD">
        <w:rPr>
          <w:rFonts w:asciiTheme="minorHAnsi" w:hAnsiTheme="minorHAnsi" w:cstheme="minorHAnsi"/>
          <w:spacing w:val="-3"/>
          <w:szCs w:val="24"/>
        </w:rPr>
        <w:t>toolkit</w:t>
      </w:r>
      <w:r w:rsidRPr="00E136CD">
        <w:rPr>
          <w:rFonts w:asciiTheme="minorHAnsi" w:hAnsiTheme="minorHAnsi" w:cstheme="minorHAnsi"/>
          <w:spacing w:val="-3"/>
          <w:szCs w:val="24"/>
        </w:rPr>
        <w:t xml:space="preserve"> are printed and added or electronically copied and pasted to the department </w:t>
      </w:r>
      <w:r w:rsidR="00F15B57">
        <w:rPr>
          <w:rFonts w:asciiTheme="minorHAnsi" w:hAnsiTheme="minorHAnsi" w:cstheme="minorHAnsi"/>
          <w:spacing w:val="-3"/>
          <w:szCs w:val="24"/>
        </w:rPr>
        <w:t>EOP</w:t>
      </w:r>
      <w:r w:rsidRPr="00E136CD">
        <w:rPr>
          <w:rFonts w:asciiTheme="minorHAnsi" w:hAnsiTheme="minorHAnsi" w:cstheme="minorHAnsi"/>
          <w:spacing w:val="-3"/>
          <w:szCs w:val="24"/>
        </w:rPr>
        <w:t xml:space="preserve">. If you have questions or need assistance or training, call the </w:t>
      </w:r>
      <w:r w:rsidR="00F15B57">
        <w:rPr>
          <w:rFonts w:asciiTheme="minorHAnsi" w:hAnsiTheme="minorHAnsi" w:cstheme="minorHAnsi"/>
          <w:spacing w:val="-3"/>
          <w:szCs w:val="24"/>
        </w:rPr>
        <w:t>EMBC</w:t>
      </w:r>
      <w:r w:rsidR="00F62047">
        <w:rPr>
          <w:rFonts w:asciiTheme="minorHAnsi" w:hAnsiTheme="minorHAnsi" w:cstheme="minorHAnsi"/>
          <w:spacing w:val="-3"/>
          <w:szCs w:val="24"/>
        </w:rPr>
        <w:t xml:space="preserve"> </w:t>
      </w:r>
      <w:r w:rsidR="00364D14" w:rsidRPr="00E136CD">
        <w:rPr>
          <w:rFonts w:asciiTheme="minorHAnsi" w:hAnsiTheme="minorHAnsi" w:cstheme="minorHAnsi"/>
          <w:spacing w:val="-3"/>
          <w:szCs w:val="24"/>
        </w:rPr>
        <w:t xml:space="preserve">office at </w:t>
      </w:r>
      <w:r w:rsidR="003F2303" w:rsidRPr="00E136CD">
        <w:rPr>
          <w:rFonts w:asciiTheme="minorHAnsi" w:hAnsiTheme="minorHAnsi" w:cstheme="minorHAnsi"/>
          <w:spacing w:val="-3"/>
          <w:szCs w:val="24"/>
        </w:rPr>
        <w:t>360-650-</w:t>
      </w:r>
      <w:r w:rsidR="00F62047">
        <w:rPr>
          <w:rFonts w:asciiTheme="minorHAnsi" w:hAnsiTheme="minorHAnsi" w:cstheme="minorHAnsi"/>
          <w:spacing w:val="-3"/>
          <w:szCs w:val="24"/>
        </w:rPr>
        <w:t>3622</w:t>
      </w:r>
      <w:r w:rsidRPr="00E136CD">
        <w:rPr>
          <w:rFonts w:asciiTheme="minorHAnsi" w:hAnsiTheme="minorHAnsi" w:cstheme="minorHAnsi"/>
          <w:spacing w:val="-3"/>
          <w:szCs w:val="24"/>
        </w:rPr>
        <w:t xml:space="preserve">.  </w:t>
      </w:r>
    </w:p>
    <w:p w14:paraId="1027CD0C" w14:textId="77777777" w:rsidR="000D6FF9" w:rsidRPr="007B049D" w:rsidRDefault="000D6FF9" w:rsidP="000D6FF9">
      <w:pPr>
        <w:pStyle w:val="Heading4"/>
        <w:rPr>
          <w:rFonts w:ascii="Arial" w:hAnsi="Arial" w:cs="Arial"/>
          <w:i w:val="0"/>
          <w:sz w:val="26"/>
          <w:szCs w:val="26"/>
        </w:rPr>
      </w:pPr>
    </w:p>
    <w:p w14:paraId="61F2039F" w14:textId="77777777" w:rsidR="000D6FF9" w:rsidRPr="007B049D" w:rsidRDefault="000D6FF9" w:rsidP="000D6FF9">
      <w:pPr>
        <w:pStyle w:val="Heading4"/>
        <w:rPr>
          <w:rFonts w:ascii="Arial" w:hAnsi="Arial" w:cs="Arial"/>
          <w:i w:val="0"/>
          <w:sz w:val="26"/>
          <w:szCs w:val="26"/>
        </w:rPr>
      </w:pPr>
    </w:p>
    <w:p w14:paraId="1C81E8CB" w14:textId="77777777" w:rsidR="000D6FF9" w:rsidRPr="007B049D" w:rsidRDefault="000D6FF9" w:rsidP="000D6FF9">
      <w:pPr>
        <w:pStyle w:val="Heading4"/>
        <w:rPr>
          <w:rFonts w:ascii="Arial" w:hAnsi="Arial" w:cs="Arial"/>
          <w:i w:val="0"/>
          <w:sz w:val="26"/>
          <w:szCs w:val="26"/>
        </w:rPr>
      </w:pPr>
    </w:p>
    <w:p w14:paraId="3ECC7B27" w14:textId="77777777" w:rsidR="000D6FF9" w:rsidRPr="007B049D" w:rsidRDefault="000D6FF9" w:rsidP="000D6FF9">
      <w:pPr>
        <w:pStyle w:val="Heading4"/>
        <w:rPr>
          <w:rFonts w:ascii="Arial" w:hAnsi="Arial" w:cs="Arial"/>
          <w:i w:val="0"/>
          <w:sz w:val="26"/>
          <w:szCs w:val="26"/>
        </w:rPr>
      </w:pPr>
    </w:p>
    <w:p w14:paraId="459D64FA" w14:textId="77777777" w:rsidR="000D6FF9" w:rsidRPr="007B049D" w:rsidRDefault="000D6FF9" w:rsidP="000D6FF9">
      <w:pPr>
        <w:pStyle w:val="Heading4"/>
        <w:rPr>
          <w:rFonts w:ascii="Arial" w:hAnsi="Arial" w:cs="Arial"/>
          <w:i w:val="0"/>
          <w:sz w:val="26"/>
          <w:szCs w:val="26"/>
        </w:rPr>
      </w:pPr>
    </w:p>
    <w:p w14:paraId="4237B48B" w14:textId="77777777" w:rsidR="000D6FF9" w:rsidRPr="007B049D" w:rsidRDefault="000D6FF9" w:rsidP="000D6FF9">
      <w:pPr>
        <w:pStyle w:val="Heading4"/>
        <w:rPr>
          <w:rFonts w:ascii="Arial" w:hAnsi="Arial" w:cs="Arial"/>
          <w:i w:val="0"/>
          <w:sz w:val="26"/>
          <w:szCs w:val="26"/>
        </w:rPr>
      </w:pPr>
    </w:p>
    <w:p w14:paraId="6E161DA6" w14:textId="77777777" w:rsidR="000D6FF9" w:rsidRPr="007B049D" w:rsidRDefault="000D6FF9" w:rsidP="000D6FF9">
      <w:pPr>
        <w:pStyle w:val="Heading4"/>
        <w:rPr>
          <w:rFonts w:ascii="Arial" w:hAnsi="Arial" w:cs="Arial"/>
          <w:i w:val="0"/>
          <w:sz w:val="26"/>
          <w:szCs w:val="26"/>
        </w:rPr>
      </w:pPr>
    </w:p>
    <w:p w14:paraId="617C4B62" w14:textId="77777777" w:rsidR="000D6FF9" w:rsidRPr="007B049D" w:rsidRDefault="000D6FF9" w:rsidP="000D6FF9">
      <w:pPr>
        <w:pStyle w:val="Heading4"/>
        <w:rPr>
          <w:rFonts w:ascii="Arial" w:hAnsi="Arial" w:cs="Arial"/>
          <w:i w:val="0"/>
          <w:sz w:val="26"/>
          <w:szCs w:val="26"/>
        </w:rPr>
      </w:pPr>
    </w:p>
    <w:p w14:paraId="7864E5F6" w14:textId="77777777" w:rsidR="000D6FF9" w:rsidRPr="007B049D"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20"/>
        </w:rPr>
      </w:pPr>
    </w:p>
    <w:p w14:paraId="51D6F5C4" w14:textId="77777777" w:rsidR="000D6FF9" w:rsidRPr="007B049D"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firstLine="114"/>
        <w:jc w:val="center"/>
        <w:rPr>
          <w:rFonts w:ascii="Arial" w:hAnsi="Arial" w:cs="Arial"/>
          <w:spacing w:val="-3"/>
          <w:sz w:val="20"/>
        </w:rPr>
      </w:pPr>
      <w:r w:rsidRPr="007B049D">
        <w:rPr>
          <w:rFonts w:ascii="Arial" w:hAnsi="Arial" w:cs="Arial"/>
          <w:spacing w:val="-3"/>
          <w:sz w:val="20"/>
        </w:rPr>
        <w:br w:type="page"/>
      </w:r>
    </w:p>
    <w:p w14:paraId="3E9F5385" w14:textId="77777777" w:rsidR="000D6FF9" w:rsidRPr="00F011E1" w:rsidRDefault="000D6FF9" w:rsidP="000D6FF9">
      <w:pPr>
        <w:pStyle w:val="Heading4"/>
        <w:rPr>
          <w:rFonts w:ascii="Arial Black" w:hAnsi="Arial Black" w:cs="Arial"/>
          <w:b w:val="0"/>
          <w:spacing w:val="-3"/>
          <w:sz w:val="32"/>
          <w:szCs w:val="32"/>
        </w:rPr>
      </w:pPr>
      <w:r w:rsidRPr="00F011E1">
        <w:rPr>
          <w:rFonts w:ascii="Arial Black" w:hAnsi="Arial Black" w:cs="Arial"/>
          <w:i w:val="0"/>
          <w:sz w:val="32"/>
          <w:szCs w:val="32"/>
        </w:rPr>
        <w:lastRenderedPageBreak/>
        <w:t>Definitions</w:t>
      </w:r>
    </w:p>
    <w:p w14:paraId="0153DDB4" w14:textId="77777777" w:rsidR="000D6FF9" w:rsidRPr="00F011E1" w:rsidRDefault="000D6FF9" w:rsidP="000D6FF9">
      <w:pPr>
        <w:jc w:val="both"/>
        <w:rPr>
          <w:rFonts w:asciiTheme="minorHAnsi" w:hAnsiTheme="minorHAnsi" w:cstheme="minorHAnsi"/>
          <w:i/>
          <w:szCs w:val="24"/>
        </w:rPr>
      </w:pPr>
      <w:r w:rsidRPr="00F011E1">
        <w:rPr>
          <w:rFonts w:asciiTheme="minorHAnsi" w:hAnsiTheme="minorHAnsi" w:cstheme="minorHAnsi"/>
          <w:b/>
          <w:szCs w:val="24"/>
        </w:rPr>
        <w:t xml:space="preserve">Building Assembly Point: </w:t>
      </w:r>
      <w:r w:rsidRPr="00F011E1">
        <w:rPr>
          <w:rFonts w:asciiTheme="minorHAnsi" w:hAnsiTheme="minorHAnsi" w:cstheme="minorHAnsi"/>
          <w:szCs w:val="24"/>
        </w:rPr>
        <w:t>A safe location for occupants to gather outside after a building evacuation. (For example, occupants in a building meet outside by the red statue after a fire alarm sounds).</w:t>
      </w:r>
      <w:r w:rsidRPr="00F011E1">
        <w:rPr>
          <w:rFonts w:asciiTheme="minorHAnsi" w:hAnsiTheme="minorHAnsi" w:cstheme="minorHAnsi"/>
          <w:i/>
          <w:szCs w:val="24"/>
        </w:rPr>
        <w:t xml:space="preserve"> </w:t>
      </w:r>
    </w:p>
    <w:p w14:paraId="096CE157" w14:textId="77777777" w:rsidR="000D6FF9" w:rsidRPr="00F011E1"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p w14:paraId="310D7AC2" w14:textId="77777777" w:rsidR="000D6FF9" w:rsidRPr="00F011E1"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F011E1">
        <w:rPr>
          <w:rFonts w:asciiTheme="minorHAnsi" w:hAnsiTheme="minorHAnsi" w:cstheme="minorHAnsi"/>
          <w:b/>
          <w:spacing w:val="-3"/>
          <w:szCs w:val="24"/>
        </w:rPr>
        <w:t>Building Emergency Plan:</w:t>
      </w:r>
      <w:r w:rsidR="007507F2" w:rsidRPr="00F011E1">
        <w:rPr>
          <w:rFonts w:asciiTheme="minorHAnsi" w:hAnsiTheme="minorHAnsi" w:cstheme="minorHAnsi"/>
          <w:b/>
          <w:spacing w:val="-3"/>
          <w:szCs w:val="24"/>
        </w:rPr>
        <w:t xml:space="preserve"> </w:t>
      </w:r>
      <w:r w:rsidRPr="00F011E1">
        <w:rPr>
          <w:rFonts w:asciiTheme="minorHAnsi" w:hAnsiTheme="minorHAnsi" w:cstheme="minorHAnsi"/>
          <w:b/>
          <w:spacing w:val="-3"/>
          <w:szCs w:val="24"/>
        </w:rPr>
        <w:t xml:space="preserve"> </w:t>
      </w:r>
      <w:r w:rsidRPr="00F011E1">
        <w:rPr>
          <w:rFonts w:asciiTheme="minorHAnsi" w:hAnsiTheme="minorHAnsi" w:cstheme="minorHAnsi"/>
          <w:spacing w:val="-3"/>
          <w:szCs w:val="24"/>
        </w:rPr>
        <w:t xml:space="preserve">A plan that contains emergency evacuation information for a specific building. This includes floor warden contact information and emergency assembly points for building evacuation.  </w:t>
      </w:r>
    </w:p>
    <w:p w14:paraId="6D2B33A3" w14:textId="77777777" w:rsidR="000D6FF9" w:rsidRPr="00F011E1"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p w14:paraId="2D68DD87" w14:textId="77777777" w:rsidR="00BF087B" w:rsidRPr="00F011E1" w:rsidRDefault="00BF087B" w:rsidP="00BF087B">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F011E1">
        <w:rPr>
          <w:rFonts w:asciiTheme="minorHAnsi" w:hAnsiTheme="minorHAnsi" w:cstheme="minorHAnsi"/>
          <w:b/>
          <w:spacing w:val="-3"/>
          <w:szCs w:val="24"/>
        </w:rPr>
        <w:t xml:space="preserve">Building Coordinator:  </w:t>
      </w:r>
      <w:r w:rsidRPr="00F011E1">
        <w:rPr>
          <w:rFonts w:asciiTheme="minorHAnsi" w:hAnsiTheme="minorHAnsi" w:cstheme="minorHAnsi"/>
          <w:spacing w:val="-3"/>
          <w:szCs w:val="24"/>
        </w:rPr>
        <w:t>A person responsible for assisting building evacuations during an emergency. The building coordinator helps coordinate with floor wardens to maintain order after the evacuation of a building.</w:t>
      </w:r>
    </w:p>
    <w:p w14:paraId="2B075617" w14:textId="77777777" w:rsidR="0043260B" w:rsidRPr="00F011E1" w:rsidRDefault="0043260B" w:rsidP="00BF087B">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p w14:paraId="537E8639" w14:textId="77777777" w:rsidR="0043260B" w:rsidRPr="00F011E1" w:rsidRDefault="0043260B" w:rsidP="00BF087B">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F011E1">
        <w:rPr>
          <w:rFonts w:asciiTheme="minorHAnsi" w:hAnsiTheme="minorHAnsi" w:cstheme="minorHAnsi"/>
          <w:b/>
          <w:spacing w:val="-3"/>
          <w:szCs w:val="24"/>
        </w:rPr>
        <w:t>Evacuation Assistance Locations/Areas of Refuge:</w:t>
      </w:r>
      <w:r w:rsidRPr="00F011E1">
        <w:rPr>
          <w:rFonts w:asciiTheme="minorHAnsi" w:hAnsiTheme="minorHAnsi" w:cstheme="minorHAnsi"/>
          <w:spacing w:val="-3"/>
          <w:szCs w:val="24"/>
        </w:rPr>
        <w:t xml:space="preserve"> </w:t>
      </w:r>
      <w:r w:rsidRPr="00F011E1">
        <w:rPr>
          <w:rFonts w:asciiTheme="minorHAnsi" w:hAnsiTheme="minorHAnsi" w:cstheme="minorHAnsi"/>
          <w:szCs w:val="24"/>
          <w:lang w:val="en"/>
        </w:rPr>
        <w:t>A location, most likely a stairwell, in a building designed to hold occupants during a fire or other emergency, when evacuation may not be safe or possible. Occupants can wait there until rescued by firefighters.</w:t>
      </w:r>
    </w:p>
    <w:p w14:paraId="37F018B1" w14:textId="77777777" w:rsidR="00BF087B" w:rsidRPr="00F011E1" w:rsidRDefault="00BF087B" w:rsidP="00BF087B">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p w14:paraId="10F00BEE" w14:textId="77777777" w:rsidR="000D6FF9" w:rsidRPr="00F011E1" w:rsidRDefault="000D6FF9" w:rsidP="000D6FF9">
      <w:pPr>
        <w:jc w:val="both"/>
        <w:rPr>
          <w:rFonts w:asciiTheme="minorHAnsi" w:hAnsiTheme="minorHAnsi" w:cstheme="minorHAnsi"/>
          <w:spacing w:val="-3"/>
          <w:szCs w:val="24"/>
        </w:rPr>
      </w:pPr>
      <w:r w:rsidRPr="00F011E1">
        <w:rPr>
          <w:rFonts w:asciiTheme="minorHAnsi" w:hAnsiTheme="minorHAnsi" w:cstheme="minorHAnsi"/>
          <w:b/>
          <w:szCs w:val="24"/>
        </w:rPr>
        <w:t xml:space="preserve">Floor Warden: </w:t>
      </w:r>
      <w:r w:rsidRPr="00F011E1">
        <w:rPr>
          <w:rFonts w:asciiTheme="minorHAnsi" w:hAnsiTheme="minorHAnsi" w:cstheme="minorHAnsi"/>
          <w:szCs w:val="24"/>
        </w:rPr>
        <w:t>A person designated to find and evacuate personnel from the office or area they work in. At least t</w:t>
      </w:r>
      <w:r w:rsidRPr="00F011E1">
        <w:rPr>
          <w:rFonts w:asciiTheme="minorHAnsi" w:hAnsiTheme="minorHAnsi" w:cstheme="minorHAnsi"/>
          <w:spacing w:val="-3"/>
          <w:szCs w:val="24"/>
        </w:rPr>
        <w:t xml:space="preserve">wo per floor on any building are required, so that if one is away, the other will likely be present.  </w:t>
      </w:r>
    </w:p>
    <w:p w14:paraId="640663D4" w14:textId="77777777" w:rsidR="000D6FF9" w:rsidRPr="00F011E1" w:rsidRDefault="000D6FF9" w:rsidP="000D6FF9">
      <w:pPr>
        <w:jc w:val="both"/>
        <w:rPr>
          <w:rFonts w:asciiTheme="minorHAnsi" w:hAnsiTheme="minorHAnsi" w:cstheme="minorHAnsi"/>
          <w:spacing w:val="-3"/>
          <w:szCs w:val="24"/>
        </w:rPr>
      </w:pPr>
    </w:p>
    <w:p w14:paraId="6430A8F6" w14:textId="77777777" w:rsidR="000D6FF9" w:rsidRPr="00F011E1" w:rsidRDefault="000D6FF9" w:rsidP="000D6FF9">
      <w:pPr>
        <w:jc w:val="both"/>
        <w:rPr>
          <w:rFonts w:asciiTheme="minorHAnsi" w:hAnsiTheme="minorHAnsi" w:cstheme="minorHAnsi"/>
          <w:i/>
          <w:szCs w:val="24"/>
        </w:rPr>
      </w:pPr>
      <w:r w:rsidRPr="00F011E1">
        <w:rPr>
          <w:rFonts w:asciiTheme="minorHAnsi" w:hAnsiTheme="minorHAnsi" w:cstheme="minorHAnsi"/>
          <w:b/>
          <w:szCs w:val="24"/>
        </w:rPr>
        <w:lastRenderedPageBreak/>
        <w:t xml:space="preserve">Major Disaster Assembly Area: </w:t>
      </w:r>
      <w:r w:rsidRPr="00F011E1">
        <w:rPr>
          <w:rFonts w:asciiTheme="minorHAnsi" w:hAnsiTheme="minorHAnsi" w:cstheme="minorHAnsi"/>
          <w:szCs w:val="24"/>
        </w:rPr>
        <w:t xml:space="preserve">A large campus gathering area for emergencies that impact a large portion or the entire campus. There are three major disaster assembly areas designated for Western’s main campus: North, Central, and South. </w:t>
      </w:r>
    </w:p>
    <w:p w14:paraId="39CEC341" w14:textId="77777777" w:rsidR="000D6FF9" w:rsidRPr="00F011E1" w:rsidRDefault="000D6FF9" w:rsidP="000D6FF9">
      <w:pPr>
        <w:tabs>
          <w:tab w:val="left" w:pos="-288"/>
          <w:tab w:val="left" w:pos="9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spacing w:val="-3"/>
          <w:szCs w:val="24"/>
        </w:rPr>
      </w:pPr>
    </w:p>
    <w:p w14:paraId="4C255EF1" w14:textId="77777777" w:rsidR="000D6FF9" w:rsidRPr="00F011E1" w:rsidRDefault="000D6FF9" w:rsidP="000D6FF9">
      <w:pPr>
        <w:tabs>
          <w:tab w:val="left" w:pos="-288"/>
          <w:tab w:val="left" w:pos="9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F011E1">
        <w:rPr>
          <w:rFonts w:asciiTheme="minorHAnsi" w:hAnsiTheme="minorHAnsi" w:cstheme="minorHAnsi"/>
          <w:b/>
          <w:spacing w:val="-3"/>
          <w:szCs w:val="24"/>
        </w:rPr>
        <w:t xml:space="preserve">Department Coordinator: </w:t>
      </w:r>
      <w:r w:rsidRPr="00F011E1">
        <w:rPr>
          <w:rFonts w:asciiTheme="minorHAnsi" w:hAnsiTheme="minorHAnsi" w:cstheme="minorHAnsi"/>
          <w:spacing w:val="-3"/>
          <w:szCs w:val="24"/>
        </w:rPr>
        <w:t xml:space="preserve">A person within a department that completes the department emergency plan, works within the department to identify essential tasks and functions for the department during an emergency, and coordinates the overall departmental response to an emergency or disaster. </w:t>
      </w:r>
    </w:p>
    <w:p w14:paraId="50B82495" w14:textId="77777777" w:rsidR="000D6FF9" w:rsidRPr="00F011E1"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spacing w:val="-3"/>
          <w:szCs w:val="24"/>
        </w:rPr>
      </w:pPr>
    </w:p>
    <w:p w14:paraId="43604A96" w14:textId="3910A440" w:rsidR="000D6FF9" w:rsidRPr="00F011E1"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F011E1">
        <w:rPr>
          <w:rFonts w:asciiTheme="minorHAnsi" w:hAnsiTheme="minorHAnsi" w:cstheme="minorHAnsi"/>
          <w:b/>
          <w:spacing w:val="-3"/>
          <w:szCs w:val="24"/>
        </w:rPr>
        <w:t xml:space="preserve">Department Emergency </w:t>
      </w:r>
      <w:r w:rsidR="00D04C60">
        <w:rPr>
          <w:rFonts w:asciiTheme="minorHAnsi" w:hAnsiTheme="minorHAnsi" w:cstheme="minorHAnsi"/>
          <w:b/>
          <w:spacing w:val="-3"/>
          <w:szCs w:val="24"/>
        </w:rPr>
        <w:t xml:space="preserve">Operations </w:t>
      </w:r>
      <w:r w:rsidRPr="00F011E1">
        <w:rPr>
          <w:rFonts w:asciiTheme="minorHAnsi" w:hAnsiTheme="minorHAnsi" w:cstheme="minorHAnsi"/>
          <w:b/>
          <w:spacing w:val="-3"/>
          <w:szCs w:val="24"/>
        </w:rPr>
        <w:t>Plan</w:t>
      </w:r>
      <w:r w:rsidR="00D04C60">
        <w:rPr>
          <w:rFonts w:asciiTheme="minorHAnsi" w:hAnsiTheme="minorHAnsi" w:cstheme="minorHAnsi"/>
          <w:b/>
          <w:spacing w:val="-3"/>
          <w:szCs w:val="24"/>
        </w:rPr>
        <w:t xml:space="preserve"> (EOP)</w:t>
      </w:r>
      <w:r w:rsidRPr="00F011E1">
        <w:rPr>
          <w:rFonts w:asciiTheme="minorHAnsi" w:hAnsiTheme="minorHAnsi" w:cstheme="minorHAnsi"/>
          <w:b/>
          <w:spacing w:val="-3"/>
          <w:szCs w:val="24"/>
        </w:rPr>
        <w:t xml:space="preserve">: </w:t>
      </w:r>
      <w:r w:rsidRPr="00F011E1">
        <w:rPr>
          <w:rFonts w:asciiTheme="minorHAnsi" w:hAnsiTheme="minorHAnsi" w:cstheme="minorHAnsi"/>
          <w:spacing w:val="-3"/>
          <w:szCs w:val="24"/>
        </w:rPr>
        <w:t xml:space="preserve">The plan that covers general emergency procedures for a specific department, including department functions during an emergency, department essential tasks and needs, department contacts and order of authority and succession, personal preparedness guidelines, security plans, and major disaster/violence plans. </w:t>
      </w:r>
    </w:p>
    <w:p w14:paraId="601A29E4" w14:textId="77777777" w:rsidR="000D6FF9" w:rsidRPr="007B049D" w:rsidRDefault="000D6FF9" w:rsidP="000D6FF9">
      <w:pPr>
        <w:tabs>
          <w:tab w:val="left" w:pos="-288"/>
          <w:tab w:val="left" w:pos="9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114" w:hanging="24"/>
        <w:jc w:val="both"/>
        <w:rPr>
          <w:rFonts w:ascii="Arial" w:hAnsi="Arial" w:cs="Arial"/>
          <w:b/>
          <w:spacing w:val="-3"/>
          <w:sz w:val="20"/>
        </w:rPr>
      </w:pPr>
    </w:p>
    <w:p w14:paraId="66C60204" w14:textId="18ED8AE4" w:rsidR="000D6FF9" w:rsidRPr="0088033A" w:rsidRDefault="00E41CCB" w:rsidP="00986631">
      <w:pPr>
        <w:tabs>
          <w:tab w:val="left" w:pos="-288"/>
          <w:tab w:val="left" w:pos="9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Cs/>
          <w:spacing w:val="-3"/>
          <w:szCs w:val="24"/>
        </w:rPr>
      </w:pPr>
      <w:r w:rsidRPr="0088033A">
        <w:rPr>
          <w:rFonts w:asciiTheme="minorHAnsi" w:hAnsiTheme="minorHAnsi" w:cstheme="minorHAnsi"/>
          <w:b/>
          <w:spacing w:val="-3"/>
          <w:szCs w:val="24"/>
        </w:rPr>
        <w:t>Emergency Management &amp; Business Continuity (EMBC)</w:t>
      </w:r>
      <w:r w:rsidR="00295431" w:rsidRPr="0088033A">
        <w:rPr>
          <w:rFonts w:asciiTheme="minorHAnsi" w:hAnsiTheme="minorHAnsi" w:cstheme="minorHAnsi"/>
          <w:b/>
          <w:spacing w:val="-3"/>
          <w:szCs w:val="24"/>
        </w:rPr>
        <w:t xml:space="preserve">: </w:t>
      </w:r>
      <w:r w:rsidR="00295431" w:rsidRPr="00FF6A45">
        <w:rPr>
          <w:rFonts w:asciiTheme="minorHAnsi" w:hAnsiTheme="minorHAnsi" w:cstheme="minorHAnsi"/>
          <w:bCs/>
          <w:spacing w:val="-3"/>
          <w:szCs w:val="24"/>
        </w:rPr>
        <w:t xml:space="preserve">The </w:t>
      </w:r>
      <w:r w:rsidR="00BE7D91">
        <w:rPr>
          <w:rFonts w:asciiTheme="minorHAnsi" w:hAnsiTheme="minorHAnsi" w:cstheme="minorHAnsi"/>
          <w:bCs/>
          <w:spacing w:val="-3"/>
          <w:szCs w:val="24"/>
        </w:rPr>
        <w:t xml:space="preserve">Western </w:t>
      </w:r>
      <w:r w:rsidR="00295431" w:rsidRPr="00FF6A45">
        <w:rPr>
          <w:rFonts w:asciiTheme="minorHAnsi" w:hAnsiTheme="minorHAnsi" w:cstheme="minorHAnsi"/>
          <w:bCs/>
          <w:spacing w:val="-3"/>
          <w:szCs w:val="24"/>
        </w:rPr>
        <w:t>office</w:t>
      </w:r>
      <w:r w:rsidR="00FF6A45" w:rsidRPr="00FF6A45">
        <w:rPr>
          <w:rFonts w:asciiTheme="minorHAnsi" w:hAnsiTheme="minorHAnsi" w:cstheme="minorHAnsi"/>
        </w:rPr>
        <w:t xml:space="preserve"> </w:t>
      </w:r>
      <w:r w:rsidR="00FF6A45">
        <w:rPr>
          <w:rFonts w:asciiTheme="minorHAnsi" w:hAnsiTheme="minorHAnsi" w:cstheme="minorHAnsi"/>
        </w:rPr>
        <w:t>responsible for disaster preparedness</w:t>
      </w:r>
      <w:r w:rsidR="00BE7D91">
        <w:rPr>
          <w:rFonts w:asciiTheme="minorHAnsi" w:hAnsiTheme="minorHAnsi" w:cstheme="minorHAnsi"/>
        </w:rPr>
        <w:t xml:space="preserve"> .</w:t>
      </w:r>
    </w:p>
    <w:p w14:paraId="4DDB4107" w14:textId="77777777" w:rsidR="00F011E1" w:rsidRDefault="00F011E1" w:rsidP="000D6FF9">
      <w:pPr>
        <w:rPr>
          <w:rFonts w:ascii="Arial Black" w:hAnsi="Arial Black" w:cs="Arial"/>
          <w:b/>
          <w:sz w:val="32"/>
          <w:szCs w:val="32"/>
        </w:rPr>
      </w:pPr>
    </w:p>
    <w:p w14:paraId="162F64AA" w14:textId="77777777" w:rsidR="00F011E1" w:rsidRDefault="00F011E1" w:rsidP="000D6FF9">
      <w:pPr>
        <w:rPr>
          <w:rFonts w:ascii="Arial Black" w:hAnsi="Arial Black" w:cs="Arial"/>
          <w:b/>
          <w:sz w:val="32"/>
          <w:szCs w:val="32"/>
        </w:rPr>
      </w:pPr>
    </w:p>
    <w:p w14:paraId="55484CC3" w14:textId="328E3FB9" w:rsidR="000D6FF9" w:rsidRPr="008B79DB" w:rsidRDefault="000D6FF9" w:rsidP="000D6FF9">
      <w:pPr>
        <w:rPr>
          <w:rFonts w:ascii="Arial Black" w:hAnsi="Arial Black" w:cs="Arial"/>
          <w:b/>
          <w:sz w:val="28"/>
          <w:szCs w:val="28"/>
        </w:rPr>
      </w:pPr>
      <w:r w:rsidRPr="008B79DB">
        <w:rPr>
          <w:rFonts w:ascii="Arial Black" w:hAnsi="Arial Black" w:cs="Arial"/>
          <w:b/>
          <w:sz w:val="28"/>
          <w:szCs w:val="28"/>
        </w:rPr>
        <w:t>Department Coordinator Tasks:</w:t>
      </w:r>
    </w:p>
    <w:p w14:paraId="51B5B19A" w14:textId="77777777" w:rsidR="000D6FF9" w:rsidRPr="004D38C1" w:rsidRDefault="000D6FF9" w:rsidP="000D6FF9">
      <w:pPr>
        <w:spacing w:after="120"/>
        <w:rPr>
          <w:rFonts w:ascii="Arial Black" w:hAnsi="Arial Black" w:cstheme="minorHAnsi"/>
          <w:b/>
          <w:i/>
          <w:szCs w:val="24"/>
          <w:u w:val="single"/>
        </w:rPr>
      </w:pPr>
      <w:r w:rsidRPr="004D38C1">
        <w:rPr>
          <w:rFonts w:ascii="Arial Black" w:hAnsi="Arial Black" w:cstheme="minorHAnsi"/>
          <w:b/>
          <w:i/>
          <w:szCs w:val="24"/>
          <w:u w:val="single"/>
        </w:rPr>
        <w:t>Before an emergency:</w:t>
      </w:r>
    </w:p>
    <w:p w14:paraId="426B35D7" w14:textId="2A980C80" w:rsidR="00986631" w:rsidRPr="00C35085" w:rsidRDefault="00986631" w:rsidP="00986631">
      <w:pPr>
        <w:pStyle w:val="ListParagraph"/>
        <w:numPr>
          <w:ilvl w:val="0"/>
          <w:numId w:val="11"/>
        </w:numPr>
        <w:spacing w:after="120"/>
        <w:ind w:left="1080"/>
        <w:rPr>
          <w:rFonts w:cstheme="minorHAnsi"/>
          <w:sz w:val="24"/>
          <w:szCs w:val="24"/>
        </w:rPr>
      </w:pPr>
      <w:bookmarkStart w:id="0" w:name="_Hlk50464373"/>
      <w:r w:rsidRPr="00C35085">
        <w:rPr>
          <w:rFonts w:cstheme="minorHAnsi"/>
          <w:b/>
          <w:sz w:val="24"/>
          <w:szCs w:val="24"/>
        </w:rPr>
        <w:lastRenderedPageBreak/>
        <w:t>Complete or update</w:t>
      </w:r>
      <w:r w:rsidRPr="00C35085">
        <w:rPr>
          <w:rFonts w:cstheme="minorHAnsi"/>
          <w:sz w:val="24"/>
          <w:szCs w:val="24"/>
        </w:rPr>
        <w:t xml:space="preserve"> this </w:t>
      </w:r>
      <w:r w:rsidR="00C35085">
        <w:rPr>
          <w:rFonts w:cstheme="minorHAnsi"/>
          <w:sz w:val="24"/>
          <w:szCs w:val="24"/>
        </w:rPr>
        <w:t>EOP</w:t>
      </w:r>
      <w:r w:rsidRPr="00C35085">
        <w:rPr>
          <w:rFonts w:cstheme="minorHAnsi"/>
          <w:sz w:val="24"/>
          <w:szCs w:val="24"/>
        </w:rPr>
        <w:t xml:space="preserve"> (template </w:t>
      </w:r>
      <w:r w:rsidRPr="008B79DB">
        <w:rPr>
          <w:rFonts w:cstheme="minorHAnsi"/>
          <w:sz w:val="32"/>
          <w:szCs w:val="32"/>
        </w:rPr>
        <w:t>available</w:t>
      </w:r>
      <w:r w:rsidRPr="00C35085">
        <w:rPr>
          <w:rFonts w:cstheme="minorHAnsi"/>
          <w:sz w:val="24"/>
          <w:szCs w:val="24"/>
        </w:rPr>
        <w:t xml:space="preserve"> online at the </w:t>
      </w:r>
      <w:r w:rsidR="0014161B">
        <w:rPr>
          <w:rFonts w:cstheme="minorHAnsi"/>
          <w:sz w:val="24"/>
          <w:szCs w:val="24"/>
        </w:rPr>
        <w:t xml:space="preserve">EMBC </w:t>
      </w:r>
      <w:r w:rsidRPr="00C35085">
        <w:rPr>
          <w:rFonts w:cstheme="minorHAnsi"/>
          <w:sz w:val="24"/>
          <w:szCs w:val="24"/>
        </w:rPr>
        <w:t>website) for your department and send to</w:t>
      </w:r>
      <w:r w:rsidR="00B95441" w:rsidRPr="00C35085">
        <w:rPr>
          <w:rFonts w:cstheme="minorHAnsi"/>
          <w:sz w:val="24"/>
          <w:szCs w:val="24"/>
        </w:rPr>
        <w:t xml:space="preserve"> </w:t>
      </w:r>
      <w:r w:rsidR="00C35085">
        <w:rPr>
          <w:rFonts w:cstheme="minorHAnsi"/>
          <w:sz w:val="24"/>
          <w:szCs w:val="24"/>
        </w:rPr>
        <w:t xml:space="preserve">the </w:t>
      </w:r>
      <w:r w:rsidR="0014161B">
        <w:rPr>
          <w:rFonts w:cstheme="minorHAnsi"/>
          <w:sz w:val="24"/>
          <w:szCs w:val="24"/>
        </w:rPr>
        <w:t xml:space="preserve">EMBC </w:t>
      </w:r>
      <w:r w:rsidR="00C35085">
        <w:rPr>
          <w:rFonts w:cstheme="minorHAnsi"/>
          <w:sz w:val="24"/>
          <w:szCs w:val="24"/>
        </w:rPr>
        <w:t xml:space="preserve">office </w:t>
      </w:r>
      <w:r w:rsidR="00B95441" w:rsidRPr="00C35085">
        <w:rPr>
          <w:rFonts w:cstheme="minorHAnsi"/>
          <w:sz w:val="24"/>
          <w:szCs w:val="24"/>
        </w:rPr>
        <w:t>at</w:t>
      </w:r>
      <w:r w:rsidRPr="00C35085">
        <w:rPr>
          <w:rFonts w:cstheme="minorHAnsi"/>
          <w:sz w:val="24"/>
          <w:szCs w:val="24"/>
        </w:rPr>
        <w:t xml:space="preserve"> </w:t>
      </w:r>
      <w:hyperlink r:id="rId15" w:history="1">
        <w:r w:rsidR="00D04C60" w:rsidRPr="00B255F9">
          <w:rPr>
            <w:rStyle w:val="Hyperlink"/>
            <w:rFonts w:cstheme="minorHAnsi"/>
            <w:sz w:val="24"/>
            <w:szCs w:val="24"/>
          </w:rPr>
          <w:t>Emergency.Management@wwu.edu</w:t>
        </w:r>
      </w:hyperlink>
      <w:r w:rsidR="00D04C60">
        <w:rPr>
          <w:rFonts w:cstheme="minorHAnsi"/>
          <w:sz w:val="24"/>
          <w:szCs w:val="24"/>
        </w:rPr>
        <w:t>.</w:t>
      </w:r>
    </w:p>
    <w:p w14:paraId="25FD4B3B" w14:textId="4F532499" w:rsidR="00986631" w:rsidRPr="00C35085" w:rsidRDefault="00986631" w:rsidP="008B5BD1">
      <w:pPr>
        <w:pStyle w:val="ListParagraph"/>
        <w:numPr>
          <w:ilvl w:val="0"/>
          <w:numId w:val="11"/>
        </w:numPr>
        <w:spacing w:after="120" w:line="240" w:lineRule="auto"/>
        <w:ind w:left="1080"/>
        <w:rPr>
          <w:rFonts w:cstheme="minorHAnsi"/>
          <w:sz w:val="24"/>
          <w:szCs w:val="24"/>
        </w:rPr>
      </w:pPr>
      <w:r w:rsidRPr="00C35085">
        <w:rPr>
          <w:rFonts w:cstheme="minorHAnsi"/>
          <w:spacing w:val="-3"/>
          <w:sz w:val="24"/>
          <w:szCs w:val="24"/>
        </w:rPr>
        <w:t>Optional-</w:t>
      </w:r>
      <w:r w:rsidRPr="00C35085">
        <w:rPr>
          <w:rFonts w:cstheme="minorHAnsi"/>
          <w:b/>
          <w:spacing w:val="-3"/>
          <w:sz w:val="24"/>
          <w:szCs w:val="24"/>
        </w:rPr>
        <w:t xml:space="preserve"> Review </w:t>
      </w:r>
      <w:r w:rsidRPr="00C35085">
        <w:rPr>
          <w:rFonts w:cstheme="minorHAnsi"/>
          <w:spacing w:val="-3"/>
          <w:sz w:val="24"/>
          <w:szCs w:val="24"/>
        </w:rPr>
        <w:t>floor plans for your floors. Floor plans may be marked to show primary and backup evacuation routes and a</w:t>
      </w:r>
      <w:r w:rsidRPr="00C35085">
        <w:rPr>
          <w:rFonts w:cstheme="minorHAnsi"/>
          <w:sz w:val="24"/>
          <w:szCs w:val="24"/>
        </w:rPr>
        <w:t xml:space="preserve">re available at the Facilities </w:t>
      </w:r>
      <w:r w:rsidR="00E4400A" w:rsidRPr="00C35085">
        <w:rPr>
          <w:rFonts w:cstheme="minorHAnsi"/>
          <w:sz w:val="24"/>
          <w:szCs w:val="24"/>
        </w:rPr>
        <w:t>Development and Operations</w:t>
      </w:r>
      <w:r w:rsidRPr="00C35085">
        <w:rPr>
          <w:rFonts w:cstheme="minorHAnsi"/>
          <w:sz w:val="24"/>
          <w:szCs w:val="24"/>
        </w:rPr>
        <w:t xml:space="preserve"> website under </w:t>
      </w:r>
      <w:r w:rsidR="008B5BD1" w:rsidRPr="00C35085">
        <w:rPr>
          <w:rFonts w:cstheme="minorHAnsi"/>
          <w:sz w:val="24"/>
          <w:szCs w:val="24"/>
        </w:rPr>
        <w:t xml:space="preserve">Links: </w:t>
      </w:r>
      <w:hyperlink r:id="rId16" w:history="1">
        <w:r w:rsidR="00D04C60" w:rsidRPr="00B255F9">
          <w:rPr>
            <w:rStyle w:val="Hyperlink"/>
            <w:rFonts w:cstheme="minorHAnsi"/>
            <w:sz w:val="24"/>
            <w:szCs w:val="24"/>
          </w:rPr>
          <w:t>https://www.fm.wwu.edu/</w:t>
        </w:r>
      </w:hyperlink>
      <w:r w:rsidR="008B5BD1" w:rsidRPr="00C35085">
        <w:rPr>
          <w:rFonts w:cstheme="minorHAnsi"/>
          <w:sz w:val="24"/>
          <w:szCs w:val="24"/>
        </w:rPr>
        <w:t>.</w:t>
      </w:r>
    </w:p>
    <w:p w14:paraId="013BCCE9" w14:textId="77777777" w:rsidR="00986631" w:rsidRPr="00C35085" w:rsidRDefault="00986631" w:rsidP="00986631">
      <w:pPr>
        <w:pStyle w:val="ListParagraph"/>
        <w:spacing w:after="120" w:line="240" w:lineRule="auto"/>
        <w:ind w:left="1080"/>
        <w:rPr>
          <w:rFonts w:cstheme="minorHAnsi"/>
          <w:sz w:val="24"/>
          <w:szCs w:val="24"/>
        </w:rPr>
      </w:pPr>
      <w:r w:rsidRPr="00C35085">
        <w:rPr>
          <w:rStyle w:val="Hyperlink"/>
          <w:rFonts w:cstheme="minorHAnsi"/>
          <w:color w:val="auto"/>
          <w:spacing w:val="-3"/>
          <w:sz w:val="24"/>
          <w:szCs w:val="24"/>
          <w:u w:val="none"/>
        </w:rPr>
        <w:t>These may be printed, marked with arrows to show evacuation routes, and posted.</w:t>
      </w:r>
    </w:p>
    <w:p w14:paraId="6E30BC24" w14:textId="7D03BC5C" w:rsidR="00986631" w:rsidRPr="00C35085" w:rsidRDefault="00986631" w:rsidP="00986631">
      <w:pPr>
        <w:pStyle w:val="ListParagraph"/>
        <w:numPr>
          <w:ilvl w:val="0"/>
          <w:numId w:val="11"/>
        </w:numPr>
        <w:suppressAutoHyphens/>
        <w:spacing w:before="120" w:after="120"/>
        <w:ind w:left="1080"/>
        <w:rPr>
          <w:rFonts w:cstheme="minorHAnsi"/>
          <w:spacing w:val="-3"/>
          <w:sz w:val="24"/>
          <w:szCs w:val="24"/>
        </w:rPr>
      </w:pPr>
      <w:r w:rsidRPr="00C35085">
        <w:rPr>
          <w:rFonts w:cstheme="minorHAnsi"/>
          <w:b/>
          <w:sz w:val="24"/>
          <w:szCs w:val="24"/>
        </w:rPr>
        <w:t xml:space="preserve">Assign or update </w:t>
      </w:r>
      <w:r w:rsidRPr="00C35085">
        <w:rPr>
          <w:rFonts w:cstheme="minorHAnsi"/>
          <w:sz w:val="24"/>
          <w:szCs w:val="24"/>
        </w:rPr>
        <w:t xml:space="preserve">Floor Wardens for each floor (at least 1 per area or section for large floor areas) and </w:t>
      </w:r>
      <w:r w:rsidRPr="00C35085">
        <w:rPr>
          <w:rFonts w:cstheme="minorHAnsi"/>
          <w:b/>
          <w:sz w:val="24"/>
          <w:szCs w:val="24"/>
        </w:rPr>
        <w:t>c</w:t>
      </w:r>
      <w:r w:rsidRPr="00C35085">
        <w:rPr>
          <w:rFonts w:cstheme="minorHAnsi"/>
          <w:b/>
          <w:spacing w:val="-3"/>
          <w:sz w:val="24"/>
          <w:szCs w:val="24"/>
        </w:rPr>
        <w:t>ontact</w:t>
      </w:r>
      <w:r w:rsidRPr="00C35085">
        <w:rPr>
          <w:rFonts w:cstheme="minorHAnsi"/>
          <w:spacing w:val="-3"/>
          <w:sz w:val="24"/>
          <w:szCs w:val="24"/>
        </w:rPr>
        <w:t xml:space="preserve"> </w:t>
      </w:r>
      <w:r w:rsidR="00BE7D91">
        <w:rPr>
          <w:rFonts w:cstheme="minorHAnsi"/>
          <w:spacing w:val="-3"/>
          <w:sz w:val="24"/>
          <w:szCs w:val="24"/>
        </w:rPr>
        <w:t>EMBC</w:t>
      </w:r>
      <w:r w:rsidRPr="00C35085">
        <w:rPr>
          <w:rFonts w:cstheme="minorHAnsi"/>
          <w:spacing w:val="-3"/>
          <w:sz w:val="24"/>
          <w:szCs w:val="24"/>
        </w:rPr>
        <w:t xml:space="preserve"> to request the appropriate number of orange vests for Floor Wardens.</w:t>
      </w:r>
    </w:p>
    <w:p w14:paraId="5EAEA571" w14:textId="77777777" w:rsidR="00986631" w:rsidRPr="00C35085" w:rsidRDefault="00986631" w:rsidP="00986631">
      <w:pPr>
        <w:pStyle w:val="ListParagraph"/>
        <w:numPr>
          <w:ilvl w:val="0"/>
          <w:numId w:val="11"/>
        </w:numPr>
        <w:spacing w:after="0"/>
        <w:ind w:left="1080"/>
        <w:rPr>
          <w:rFonts w:cstheme="minorHAnsi"/>
          <w:spacing w:val="-3"/>
          <w:sz w:val="24"/>
          <w:szCs w:val="24"/>
        </w:rPr>
      </w:pPr>
      <w:bookmarkStart w:id="1" w:name="OLE_LINK1"/>
      <w:bookmarkStart w:id="2" w:name="OLE_LINK2"/>
      <w:r w:rsidRPr="00C35085">
        <w:rPr>
          <w:rFonts w:cstheme="minorHAnsi"/>
          <w:b/>
          <w:spacing w:val="-3"/>
          <w:sz w:val="24"/>
          <w:szCs w:val="24"/>
        </w:rPr>
        <w:t xml:space="preserve">Review </w:t>
      </w:r>
      <w:r w:rsidRPr="00C35085">
        <w:rPr>
          <w:rFonts w:cstheme="minorHAnsi"/>
          <w:spacing w:val="-3"/>
          <w:sz w:val="24"/>
          <w:szCs w:val="24"/>
        </w:rPr>
        <w:t>the Build</w:t>
      </w:r>
      <w:bookmarkEnd w:id="1"/>
      <w:bookmarkEnd w:id="2"/>
      <w:r w:rsidRPr="00C35085">
        <w:rPr>
          <w:rFonts w:cstheme="minorHAnsi"/>
          <w:spacing w:val="-3"/>
          <w:sz w:val="24"/>
          <w:szCs w:val="24"/>
        </w:rPr>
        <w:t xml:space="preserve">ing </w:t>
      </w:r>
      <w:r w:rsidR="005560B4" w:rsidRPr="00C35085">
        <w:rPr>
          <w:rFonts w:cstheme="minorHAnsi"/>
          <w:spacing w:val="-3"/>
          <w:sz w:val="24"/>
          <w:szCs w:val="24"/>
        </w:rPr>
        <w:t>A</w:t>
      </w:r>
      <w:r w:rsidRPr="00C35085">
        <w:rPr>
          <w:rFonts w:cstheme="minorHAnsi"/>
          <w:spacing w:val="-3"/>
          <w:sz w:val="24"/>
          <w:szCs w:val="24"/>
        </w:rPr>
        <w:t>ssembly point for your department - this is the outside emergency gathering location after an evacuation.</w:t>
      </w:r>
    </w:p>
    <w:p w14:paraId="6D0DC8DF" w14:textId="3C09CDEB" w:rsidR="00986631" w:rsidRPr="00C35085" w:rsidRDefault="00986631" w:rsidP="00986631">
      <w:pPr>
        <w:pStyle w:val="ListParagraph"/>
        <w:numPr>
          <w:ilvl w:val="0"/>
          <w:numId w:val="11"/>
        </w:numPr>
        <w:suppressAutoHyphens/>
        <w:spacing w:before="120" w:after="120" w:line="240" w:lineRule="auto"/>
        <w:ind w:left="1080"/>
        <w:rPr>
          <w:rFonts w:cstheme="minorHAnsi"/>
          <w:spacing w:val="-3"/>
          <w:sz w:val="24"/>
          <w:szCs w:val="24"/>
        </w:rPr>
      </w:pPr>
      <w:r w:rsidRPr="00C35085">
        <w:rPr>
          <w:rFonts w:cstheme="minorHAnsi"/>
          <w:b/>
          <w:spacing w:val="-3"/>
          <w:sz w:val="24"/>
          <w:szCs w:val="24"/>
        </w:rPr>
        <w:t>Determine</w:t>
      </w:r>
      <w:r w:rsidRPr="00C35085">
        <w:rPr>
          <w:rFonts w:cstheme="minorHAnsi"/>
          <w:spacing w:val="-3"/>
          <w:sz w:val="24"/>
          <w:szCs w:val="24"/>
        </w:rPr>
        <w:t xml:space="preserve"> the major disaster assembly area for your department- this is one of 3 locations across campus in case of a </w:t>
      </w:r>
      <w:r w:rsidR="00D04C60" w:rsidRPr="00C35085">
        <w:rPr>
          <w:rFonts w:cstheme="minorHAnsi"/>
          <w:spacing w:val="-3"/>
          <w:sz w:val="24"/>
          <w:szCs w:val="24"/>
        </w:rPr>
        <w:t>large-scale</w:t>
      </w:r>
      <w:r w:rsidRPr="00C35085">
        <w:rPr>
          <w:rFonts w:cstheme="minorHAnsi"/>
          <w:spacing w:val="-3"/>
          <w:sz w:val="24"/>
          <w:szCs w:val="24"/>
        </w:rPr>
        <w:t xml:space="preserve"> disaster. (See enclosed map for locations.)</w:t>
      </w:r>
    </w:p>
    <w:p w14:paraId="44E017A3" w14:textId="77777777" w:rsidR="00986631" w:rsidRPr="00C35085" w:rsidRDefault="00986631" w:rsidP="00986631">
      <w:pPr>
        <w:pStyle w:val="ListParagraph"/>
        <w:numPr>
          <w:ilvl w:val="0"/>
          <w:numId w:val="11"/>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40" w:lineRule="auto"/>
        <w:ind w:left="1080"/>
        <w:jc w:val="both"/>
        <w:rPr>
          <w:rFonts w:cstheme="minorHAnsi"/>
          <w:spacing w:val="-3"/>
          <w:sz w:val="24"/>
          <w:szCs w:val="24"/>
        </w:rPr>
      </w:pPr>
      <w:r w:rsidRPr="00C35085">
        <w:rPr>
          <w:rFonts w:cstheme="minorHAnsi"/>
          <w:b/>
          <w:spacing w:val="-3"/>
          <w:sz w:val="24"/>
          <w:szCs w:val="24"/>
        </w:rPr>
        <w:t xml:space="preserve">  Assemble </w:t>
      </w:r>
      <w:r w:rsidRPr="00C35085">
        <w:rPr>
          <w:rFonts w:cstheme="minorHAnsi"/>
          <w:spacing w:val="-3"/>
          <w:sz w:val="24"/>
          <w:szCs w:val="24"/>
        </w:rPr>
        <w:t>the department emergency supplies in a portable bag or pack for easy access.</w:t>
      </w:r>
      <w:r w:rsidRPr="00C35085">
        <w:rPr>
          <w:rFonts w:cstheme="minorHAnsi"/>
          <w:b/>
          <w:spacing w:val="-3"/>
          <w:sz w:val="24"/>
          <w:szCs w:val="24"/>
        </w:rPr>
        <w:t xml:space="preserve"> </w:t>
      </w:r>
    </w:p>
    <w:p w14:paraId="63F78F2C" w14:textId="71CF472E" w:rsidR="00986631" w:rsidRPr="00C35085" w:rsidRDefault="00986631" w:rsidP="00986631">
      <w:pPr>
        <w:pStyle w:val="ListParagraph"/>
        <w:numPr>
          <w:ilvl w:val="0"/>
          <w:numId w:val="11"/>
        </w:numPr>
        <w:tabs>
          <w:tab w:val="left" w:pos="-288"/>
          <w:tab w:val="left" w:pos="114"/>
          <w:tab w:val="left" w:pos="432"/>
          <w:tab w:val="left" w:pos="954"/>
          <w:tab w:val="left" w:pos="13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line="240" w:lineRule="auto"/>
        <w:ind w:hanging="450"/>
        <w:rPr>
          <w:rFonts w:cstheme="minorHAnsi"/>
          <w:spacing w:val="-3"/>
          <w:sz w:val="24"/>
          <w:szCs w:val="24"/>
        </w:rPr>
      </w:pPr>
      <w:r w:rsidRPr="00C35085">
        <w:rPr>
          <w:rFonts w:cstheme="minorHAnsi"/>
          <w:b/>
          <w:spacing w:val="-3"/>
          <w:sz w:val="24"/>
          <w:szCs w:val="24"/>
        </w:rPr>
        <w:t xml:space="preserve">  Attend or view </w:t>
      </w:r>
      <w:r w:rsidRPr="00C35085">
        <w:rPr>
          <w:rFonts w:cstheme="minorHAnsi"/>
          <w:spacing w:val="-3"/>
          <w:sz w:val="24"/>
          <w:szCs w:val="24"/>
        </w:rPr>
        <w:t xml:space="preserve">trainings offered by </w:t>
      </w:r>
      <w:r w:rsidR="00BE7D91">
        <w:rPr>
          <w:rFonts w:cstheme="minorHAnsi"/>
          <w:spacing w:val="-3"/>
          <w:sz w:val="24"/>
          <w:szCs w:val="24"/>
        </w:rPr>
        <w:t>EMBC</w:t>
      </w:r>
      <w:r w:rsidRPr="00C35085">
        <w:rPr>
          <w:rFonts w:cstheme="minorHAnsi"/>
          <w:spacing w:val="-3"/>
          <w:sz w:val="24"/>
          <w:szCs w:val="24"/>
        </w:rPr>
        <w:t xml:space="preserve">. </w:t>
      </w:r>
    </w:p>
    <w:p w14:paraId="2B3C6559" w14:textId="034EE994" w:rsidR="00986631" w:rsidRPr="00C35085" w:rsidRDefault="00986631" w:rsidP="00986631">
      <w:pPr>
        <w:pStyle w:val="ListParagraph"/>
        <w:numPr>
          <w:ilvl w:val="0"/>
          <w:numId w:val="11"/>
        </w:numPr>
        <w:tabs>
          <w:tab w:val="left" w:pos="-288"/>
          <w:tab w:val="left" w:pos="114"/>
          <w:tab w:val="left" w:pos="432"/>
          <w:tab w:val="left" w:pos="954"/>
          <w:tab w:val="left" w:pos="135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line="240" w:lineRule="auto"/>
        <w:ind w:hanging="450"/>
        <w:rPr>
          <w:rFonts w:cstheme="minorHAnsi"/>
          <w:spacing w:val="-3"/>
          <w:sz w:val="24"/>
          <w:szCs w:val="24"/>
        </w:rPr>
      </w:pPr>
      <w:r w:rsidRPr="00C35085">
        <w:rPr>
          <w:rFonts w:cstheme="minorHAnsi"/>
          <w:b/>
          <w:spacing w:val="-3"/>
          <w:sz w:val="24"/>
          <w:szCs w:val="24"/>
        </w:rPr>
        <w:lastRenderedPageBreak/>
        <w:t xml:space="preserve">  Know where</w:t>
      </w:r>
      <w:r w:rsidRPr="00C35085">
        <w:rPr>
          <w:rFonts w:cstheme="minorHAnsi"/>
          <w:spacing w:val="-3"/>
          <w:sz w:val="24"/>
          <w:szCs w:val="24"/>
        </w:rPr>
        <w:t xml:space="preserve"> persons with disabilities </w:t>
      </w:r>
      <w:proofErr w:type="gramStart"/>
      <w:r w:rsidRPr="00C35085">
        <w:rPr>
          <w:rFonts w:cstheme="minorHAnsi"/>
          <w:spacing w:val="-3"/>
          <w:sz w:val="24"/>
          <w:szCs w:val="24"/>
        </w:rPr>
        <w:t>are located in</w:t>
      </w:r>
      <w:proofErr w:type="gramEnd"/>
      <w:r w:rsidRPr="00C35085">
        <w:rPr>
          <w:rFonts w:cstheme="minorHAnsi"/>
          <w:spacing w:val="-3"/>
          <w:sz w:val="24"/>
          <w:szCs w:val="24"/>
        </w:rPr>
        <w:t xml:space="preserve"> your area. For more information, refer to the Emergency Evacuation Guidelines for Persons with Disabilities at: </w:t>
      </w:r>
      <w:hyperlink r:id="rId17" w:history="1">
        <w:r w:rsidR="008F74E4" w:rsidRPr="008F74E4">
          <w:rPr>
            <w:rStyle w:val="Hyperlink"/>
            <w:rFonts w:cstheme="minorHAnsi"/>
            <w:sz w:val="24"/>
            <w:szCs w:val="24"/>
          </w:rPr>
          <w:t>https://embc.wwu.edu/emergency-planning</w:t>
        </w:r>
      </w:hyperlink>
      <w:r w:rsidR="004D38C1">
        <w:rPr>
          <w:rFonts w:cstheme="minorHAnsi"/>
          <w:sz w:val="24"/>
          <w:szCs w:val="24"/>
        </w:rPr>
        <w:t>.</w:t>
      </w:r>
    </w:p>
    <w:p w14:paraId="4708E36B" w14:textId="77777777" w:rsidR="00986631" w:rsidRPr="00C35085" w:rsidRDefault="00986631" w:rsidP="00986631">
      <w:pPr>
        <w:pStyle w:val="ListParagraph"/>
        <w:numPr>
          <w:ilvl w:val="0"/>
          <w:numId w:val="11"/>
        </w:numPr>
        <w:spacing w:after="120"/>
        <w:ind w:left="1080"/>
        <w:rPr>
          <w:rFonts w:cstheme="minorHAnsi"/>
          <w:sz w:val="24"/>
          <w:szCs w:val="24"/>
        </w:rPr>
      </w:pPr>
      <w:r w:rsidRPr="00C35085">
        <w:rPr>
          <w:rFonts w:cstheme="minorHAnsi"/>
          <w:b/>
          <w:sz w:val="24"/>
          <w:szCs w:val="24"/>
        </w:rPr>
        <w:t>Review and share</w:t>
      </w:r>
      <w:r w:rsidRPr="00C35085">
        <w:rPr>
          <w:rFonts w:cstheme="minorHAnsi"/>
          <w:sz w:val="24"/>
          <w:szCs w:val="24"/>
        </w:rPr>
        <w:t xml:space="preserve"> the completed plan with your department. </w:t>
      </w:r>
    </w:p>
    <w:bookmarkEnd w:id="0"/>
    <w:p w14:paraId="3B0962C7" w14:textId="77777777" w:rsidR="000D6FF9" w:rsidRPr="004D38C1" w:rsidRDefault="000D6FF9" w:rsidP="00986631">
      <w:pPr>
        <w:spacing w:after="120"/>
        <w:ind w:left="720" w:hanging="720"/>
        <w:rPr>
          <w:rFonts w:ascii="Arial Black" w:hAnsi="Arial Black" w:cstheme="minorHAnsi"/>
          <w:b/>
          <w:i/>
          <w:spacing w:val="-3"/>
          <w:szCs w:val="24"/>
          <w:u w:val="single"/>
        </w:rPr>
      </w:pPr>
      <w:r w:rsidRPr="004D38C1">
        <w:rPr>
          <w:rFonts w:ascii="Arial Black" w:hAnsi="Arial Black" w:cstheme="minorHAnsi"/>
          <w:b/>
          <w:i/>
          <w:spacing w:val="-3"/>
          <w:szCs w:val="24"/>
          <w:u w:val="single"/>
        </w:rPr>
        <w:t>During an Emergency:</w:t>
      </w:r>
    </w:p>
    <w:p w14:paraId="721F3D23" w14:textId="77777777" w:rsidR="000D6FF9" w:rsidRPr="004D38C1" w:rsidRDefault="000D6FF9" w:rsidP="00B95441">
      <w:pPr>
        <w:pStyle w:val="ListParagraph"/>
        <w:numPr>
          <w:ilvl w:val="0"/>
          <w:numId w:val="24"/>
        </w:numPr>
        <w:tabs>
          <w:tab w:val="left" w:pos="-288"/>
          <w:tab w:val="left" w:pos="114"/>
          <w:tab w:val="left" w:pos="432"/>
          <w:tab w:val="left" w:pos="954"/>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cstheme="minorHAnsi"/>
          <w:spacing w:val="-3"/>
          <w:sz w:val="24"/>
          <w:szCs w:val="24"/>
        </w:rPr>
      </w:pPr>
      <w:bookmarkStart w:id="3" w:name="_Hlk50464816"/>
      <w:r w:rsidRPr="004D38C1">
        <w:rPr>
          <w:rFonts w:cstheme="minorHAnsi"/>
          <w:b/>
          <w:spacing w:val="-3"/>
          <w:sz w:val="24"/>
          <w:szCs w:val="24"/>
        </w:rPr>
        <w:t xml:space="preserve">If </w:t>
      </w:r>
      <w:r w:rsidRPr="004D38C1">
        <w:rPr>
          <w:rFonts w:cstheme="minorHAnsi"/>
          <w:spacing w:val="-3"/>
          <w:sz w:val="24"/>
          <w:szCs w:val="24"/>
        </w:rPr>
        <w:t>your</w:t>
      </w:r>
      <w:r w:rsidRPr="004D38C1">
        <w:rPr>
          <w:rFonts w:cstheme="minorHAnsi"/>
          <w:b/>
          <w:spacing w:val="-3"/>
          <w:sz w:val="24"/>
          <w:szCs w:val="24"/>
        </w:rPr>
        <w:t xml:space="preserve"> </w:t>
      </w:r>
      <w:r w:rsidRPr="004D38C1">
        <w:rPr>
          <w:rFonts w:cstheme="minorHAnsi"/>
          <w:spacing w:val="-3"/>
          <w:sz w:val="24"/>
          <w:szCs w:val="24"/>
        </w:rPr>
        <w:t>department has emergency supplies, bring them when you evacuate (except for plastic sheeting for toxic releases).</w:t>
      </w:r>
    </w:p>
    <w:p w14:paraId="3379678B" w14:textId="77777777" w:rsidR="00995C00" w:rsidRPr="004D38C1" w:rsidRDefault="000D6FF9" w:rsidP="00B95441">
      <w:pPr>
        <w:pStyle w:val="ListParagraph"/>
        <w:numPr>
          <w:ilvl w:val="0"/>
          <w:numId w:val="23"/>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cstheme="minorHAnsi"/>
          <w:spacing w:val="-3"/>
          <w:sz w:val="24"/>
          <w:szCs w:val="24"/>
        </w:rPr>
      </w:pPr>
      <w:r w:rsidRPr="004D38C1">
        <w:rPr>
          <w:rFonts w:cstheme="minorHAnsi"/>
          <w:b/>
          <w:spacing w:val="-3"/>
          <w:sz w:val="24"/>
          <w:szCs w:val="24"/>
        </w:rPr>
        <w:t>Meet</w:t>
      </w:r>
      <w:r w:rsidRPr="004D38C1">
        <w:rPr>
          <w:rFonts w:cstheme="minorHAnsi"/>
          <w:spacing w:val="-3"/>
          <w:sz w:val="24"/>
          <w:szCs w:val="24"/>
        </w:rPr>
        <w:t xml:space="preserve"> all Floor Wardens at your </w:t>
      </w:r>
      <w:r w:rsidR="007507F2" w:rsidRPr="004D38C1">
        <w:rPr>
          <w:rFonts w:cstheme="minorHAnsi"/>
          <w:spacing w:val="-3"/>
          <w:sz w:val="24"/>
          <w:szCs w:val="24"/>
        </w:rPr>
        <w:t>Building A</w:t>
      </w:r>
      <w:r w:rsidRPr="004D38C1">
        <w:rPr>
          <w:rFonts w:cstheme="minorHAnsi"/>
          <w:spacing w:val="-3"/>
          <w:sz w:val="24"/>
          <w:szCs w:val="24"/>
        </w:rPr>
        <w:t xml:space="preserve">ssembly </w:t>
      </w:r>
      <w:r w:rsidR="007507F2" w:rsidRPr="004D38C1">
        <w:rPr>
          <w:rFonts w:cstheme="minorHAnsi"/>
          <w:spacing w:val="-3"/>
          <w:sz w:val="24"/>
          <w:szCs w:val="24"/>
        </w:rPr>
        <w:t>point</w:t>
      </w:r>
      <w:r w:rsidRPr="004D38C1">
        <w:rPr>
          <w:rFonts w:cstheme="minorHAnsi"/>
          <w:spacing w:val="-3"/>
          <w:sz w:val="24"/>
          <w:szCs w:val="24"/>
        </w:rPr>
        <w:t xml:space="preserve"> and ensure they’ve </w:t>
      </w:r>
      <w:r w:rsidR="005560B4" w:rsidRPr="004D38C1">
        <w:rPr>
          <w:rFonts w:cstheme="minorHAnsi"/>
          <w:spacing w:val="-3"/>
          <w:sz w:val="24"/>
          <w:szCs w:val="24"/>
        </w:rPr>
        <w:t xml:space="preserve">briefed </w:t>
      </w:r>
      <w:r w:rsidRPr="004D38C1">
        <w:rPr>
          <w:rFonts w:cstheme="minorHAnsi"/>
          <w:spacing w:val="-3"/>
          <w:sz w:val="24"/>
          <w:szCs w:val="24"/>
        </w:rPr>
        <w:t>the Building Coordinator on any relevant information from the floor.</w:t>
      </w:r>
      <w:r w:rsidRPr="004D38C1">
        <w:rPr>
          <w:rFonts w:cstheme="minorHAnsi"/>
          <w:b/>
          <w:spacing w:val="-3"/>
          <w:sz w:val="24"/>
          <w:szCs w:val="24"/>
        </w:rPr>
        <w:t xml:space="preserve"> </w:t>
      </w:r>
    </w:p>
    <w:p w14:paraId="538614D7" w14:textId="77777777" w:rsidR="000D6FF9" w:rsidRPr="004D38C1" w:rsidRDefault="000D6FF9" w:rsidP="00B95441">
      <w:pPr>
        <w:pStyle w:val="ListParagraph"/>
        <w:numPr>
          <w:ilvl w:val="0"/>
          <w:numId w:val="23"/>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cstheme="minorHAnsi"/>
          <w:spacing w:val="-3"/>
          <w:sz w:val="24"/>
          <w:szCs w:val="24"/>
        </w:rPr>
      </w:pPr>
      <w:r w:rsidRPr="004D38C1">
        <w:rPr>
          <w:rFonts w:cstheme="minorHAnsi"/>
          <w:b/>
          <w:spacing w:val="-3"/>
          <w:sz w:val="24"/>
          <w:szCs w:val="24"/>
        </w:rPr>
        <w:t>Assist</w:t>
      </w:r>
      <w:r w:rsidRPr="004D38C1">
        <w:rPr>
          <w:rFonts w:cstheme="minorHAnsi"/>
          <w:spacing w:val="-3"/>
          <w:sz w:val="24"/>
          <w:szCs w:val="24"/>
        </w:rPr>
        <w:t xml:space="preserve"> emergency personnel with </w:t>
      </w:r>
      <w:r w:rsidR="002A0AE2" w:rsidRPr="004D38C1">
        <w:rPr>
          <w:rFonts w:cstheme="minorHAnsi"/>
          <w:spacing w:val="-3"/>
          <w:sz w:val="24"/>
          <w:szCs w:val="24"/>
        </w:rPr>
        <w:t xml:space="preserve">available </w:t>
      </w:r>
      <w:r w:rsidRPr="004D38C1">
        <w:rPr>
          <w:rFonts w:cstheme="minorHAnsi"/>
          <w:spacing w:val="-3"/>
          <w:sz w:val="24"/>
          <w:szCs w:val="24"/>
        </w:rPr>
        <w:t>information concerning the incident, its origin, and individuals involved.</w:t>
      </w:r>
      <w:r w:rsidR="002A0AE2" w:rsidRPr="004D38C1">
        <w:rPr>
          <w:rFonts w:cstheme="minorHAnsi"/>
          <w:spacing w:val="-3"/>
          <w:sz w:val="24"/>
          <w:szCs w:val="24"/>
        </w:rPr>
        <w:t xml:space="preserve"> </w:t>
      </w:r>
    </w:p>
    <w:bookmarkEnd w:id="3"/>
    <w:p w14:paraId="59DA51AC" w14:textId="77777777" w:rsidR="000D6FF9" w:rsidRPr="007B049D"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i/>
          <w:spacing w:val="-3"/>
          <w:sz w:val="20"/>
        </w:rPr>
      </w:pPr>
      <w:r w:rsidRPr="007B049D">
        <w:rPr>
          <w:rFonts w:ascii="Arial" w:hAnsi="Arial" w:cs="Arial"/>
          <w:spacing w:val="-3"/>
          <w:sz w:val="20"/>
        </w:rPr>
        <w:tab/>
      </w:r>
    </w:p>
    <w:p w14:paraId="277C1DF6" w14:textId="77777777" w:rsidR="000D6FF9" w:rsidRDefault="000D6FF9" w:rsidP="000D6FF9">
      <w:pPr>
        <w:pStyle w:val="ListParagraph"/>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ind w:left="1080"/>
        <w:jc w:val="both"/>
        <w:rPr>
          <w:rFonts w:ascii="Arial" w:hAnsi="Arial" w:cs="Arial"/>
          <w:i/>
          <w:spacing w:val="-3"/>
          <w:sz w:val="20"/>
          <w:szCs w:val="20"/>
        </w:rPr>
      </w:pPr>
    </w:p>
    <w:p w14:paraId="45EAC655" w14:textId="77777777" w:rsidR="004D38C1" w:rsidRDefault="004D38C1" w:rsidP="000D6FF9">
      <w:pPr>
        <w:pStyle w:val="ListParagraph"/>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ind w:left="1080"/>
        <w:jc w:val="both"/>
        <w:rPr>
          <w:rFonts w:ascii="Arial" w:hAnsi="Arial" w:cs="Arial"/>
          <w:i/>
          <w:spacing w:val="-3"/>
          <w:sz w:val="20"/>
          <w:szCs w:val="20"/>
        </w:rPr>
      </w:pPr>
    </w:p>
    <w:p w14:paraId="5B0056EF" w14:textId="77777777" w:rsidR="004D38C1" w:rsidRDefault="004D38C1" w:rsidP="000D6FF9">
      <w:pPr>
        <w:pStyle w:val="ListParagraph"/>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ind w:left="1080"/>
        <w:jc w:val="both"/>
        <w:rPr>
          <w:rFonts w:ascii="Arial" w:hAnsi="Arial" w:cs="Arial"/>
          <w:i/>
          <w:spacing w:val="-3"/>
          <w:sz w:val="20"/>
          <w:szCs w:val="20"/>
        </w:rPr>
      </w:pPr>
    </w:p>
    <w:p w14:paraId="15A8A734" w14:textId="77777777" w:rsidR="004D38C1" w:rsidRDefault="004D38C1" w:rsidP="000D6FF9">
      <w:pPr>
        <w:pStyle w:val="ListParagraph"/>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ind w:left="1080"/>
        <w:jc w:val="both"/>
        <w:rPr>
          <w:rFonts w:ascii="Arial" w:hAnsi="Arial" w:cs="Arial"/>
          <w:i/>
          <w:spacing w:val="-3"/>
          <w:sz w:val="20"/>
          <w:szCs w:val="20"/>
        </w:rPr>
      </w:pPr>
    </w:p>
    <w:p w14:paraId="1B66BC45" w14:textId="77777777" w:rsidR="004D38C1" w:rsidRPr="007B049D" w:rsidRDefault="004D38C1" w:rsidP="000D6FF9">
      <w:pPr>
        <w:pStyle w:val="ListParagraph"/>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ind w:left="1080"/>
        <w:jc w:val="both"/>
        <w:rPr>
          <w:rFonts w:ascii="Arial" w:hAnsi="Arial" w:cs="Arial"/>
          <w:i/>
          <w:spacing w:val="-3"/>
          <w:sz w:val="20"/>
          <w:szCs w:val="20"/>
        </w:rPr>
      </w:pPr>
    </w:p>
    <w:p w14:paraId="5F961E1D" w14:textId="5967D40C" w:rsidR="000D6FF9" w:rsidRPr="004D38C1" w:rsidRDefault="000D6FF9" w:rsidP="000D6FF9">
      <w:pPr>
        <w:rPr>
          <w:rFonts w:asciiTheme="minorHAnsi" w:hAnsiTheme="minorHAnsi" w:cstheme="minorHAnsi"/>
          <w:spacing w:val="-3"/>
          <w:szCs w:val="24"/>
        </w:rPr>
      </w:pPr>
      <w:r w:rsidRPr="004D38C1">
        <w:rPr>
          <w:rFonts w:asciiTheme="minorHAnsi" w:hAnsiTheme="minorHAnsi" w:cstheme="minorHAnsi"/>
          <w:b/>
          <w:i/>
          <w:spacing w:val="-3"/>
          <w:szCs w:val="24"/>
        </w:rPr>
        <w:t>Procedure:</w:t>
      </w:r>
      <w:r w:rsidRPr="004D38C1">
        <w:rPr>
          <w:rFonts w:asciiTheme="minorHAnsi" w:hAnsiTheme="minorHAnsi" w:cstheme="minorHAnsi"/>
          <w:i/>
          <w:spacing w:val="-3"/>
          <w:szCs w:val="24"/>
        </w:rPr>
        <w:t xml:space="preserve">  </w:t>
      </w:r>
      <w:bookmarkStart w:id="4" w:name="_Hlk51670857"/>
      <w:r w:rsidRPr="004D38C1">
        <w:rPr>
          <w:rFonts w:asciiTheme="minorHAnsi" w:hAnsiTheme="minorHAnsi" w:cstheme="minorHAnsi"/>
          <w:i/>
          <w:spacing w:val="-3"/>
          <w:szCs w:val="24"/>
        </w:rPr>
        <w:t xml:space="preserve">Review the </w:t>
      </w:r>
      <w:hyperlink r:id="rId18" w:history="1">
        <w:r w:rsidRPr="004D38C1">
          <w:rPr>
            <w:rStyle w:val="Hyperlink"/>
            <w:rFonts w:asciiTheme="minorHAnsi" w:hAnsiTheme="minorHAnsi" w:cstheme="minorHAnsi"/>
            <w:i/>
            <w:spacing w:val="-3"/>
            <w:szCs w:val="24"/>
          </w:rPr>
          <w:t>Building Assembly Point</w:t>
        </w:r>
      </w:hyperlink>
      <w:r w:rsidRPr="004D38C1">
        <w:rPr>
          <w:rFonts w:asciiTheme="minorHAnsi" w:hAnsiTheme="minorHAnsi" w:cstheme="minorHAnsi"/>
          <w:i/>
          <w:spacing w:val="-3"/>
          <w:szCs w:val="24"/>
        </w:rPr>
        <w:t xml:space="preserve"> (outside emergency gathering location after an evacuation) for your </w:t>
      </w:r>
      <w:r w:rsidR="00DC3EBC" w:rsidRPr="004D38C1">
        <w:rPr>
          <w:rFonts w:asciiTheme="minorHAnsi" w:hAnsiTheme="minorHAnsi" w:cstheme="minorHAnsi"/>
          <w:i/>
          <w:spacing w:val="-3"/>
          <w:szCs w:val="24"/>
        </w:rPr>
        <w:lastRenderedPageBreak/>
        <w:t>building</w:t>
      </w:r>
      <w:r w:rsidRPr="004D38C1">
        <w:rPr>
          <w:rFonts w:asciiTheme="minorHAnsi" w:hAnsiTheme="minorHAnsi" w:cstheme="minorHAnsi"/>
          <w:i/>
          <w:spacing w:val="-3"/>
          <w:szCs w:val="24"/>
        </w:rPr>
        <w:t xml:space="preserve">, and record below. Remind faculty they are responsible for getting their class out of the building safely during an emergency. </w:t>
      </w:r>
    </w:p>
    <w:p w14:paraId="1D0E1DC5" w14:textId="77777777" w:rsidR="000D6FF9" w:rsidRPr="004D38C1"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Cs w:val="24"/>
        </w:rPr>
      </w:pPr>
      <w:r w:rsidRPr="004D38C1">
        <w:rPr>
          <w:rFonts w:asciiTheme="minorHAnsi" w:hAnsiTheme="minorHAnsi" w:cstheme="minorHAnsi"/>
          <w:i/>
          <w:spacing w:val="-3"/>
          <w:szCs w:val="24"/>
        </w:rPr>
        <w:t xml:space="preserve"> </w:t>
      </w:r>
    </w:p>
    <w:p w14:paraId="4198E33C" w14:textId="77777777" w:rsidR="000D6FF9" w:rsidRPr="004D38C1"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Black" w:hAnsi="Arial Black" w:cstheme="minorHAnsi"/>
          <w:spacing w:val="-3"/>
          <w:szCs w:val="24"/>
        </w:rPr>
      </w:pPr>
      <w:r w:rsidRPr="004D38C1">
        <w:rPr>
          <w:rFonts w:ascii="Arial Black" w:hAnsi="Arial Black" w:cstheme="minorHAnsi"/>
          <w:b/>
          <w:spacing w:val="-3"/>
          <w:szCs w:val="24"/>
        </w:rPr>
        <w:t>Building Assembly Point: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tblGrid>
      <w:tr w:rsidR="000D6FF9" w:rsidRPr="004D38C1" w14:paraId="6F154412" w14:textId="77777777" w:rsidTr="0043260B">
        <w:trPr>
          <w:trHeight w:val="432"/>
        </w:trPr>
        <w:tc>
          <w:tcPr>
            <w:tcW w:w="9450" w:type="dxa"/>
            <w:tcBorders>
              <w:top w:val="single" w:sz="6" w:space="0" w:color="000000"/>
              <w:left w:val="single" w:sz="6" w:space="0" w:color="000000"/>
              <w:bottom w:val="single" w:sz="6" w:space="0" w:color="000000"/>
              <w:right w:val="single" w:sz="6" w:space="0" w:color="000000"/>
            </w:tcBorders>
          </w:tcPr>
          <w:p w14:paraId="21525861" w14:textId="77777777" w:rsidR="000D6FF9" w:rsidRPr="004D38C1" w:rsidRDefault="000D6FF9" w:rsidP="0043260B">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120" w:after="120"/>
              <w:rPr>
                <w:rFonts w:asciiTheme="minorHAnsi" w:hAnsiTheme="minorHAnsi" w:cstheme="minorHAnsi"/>
                <w:spacing w:val="-3"/>
                <w:szCs w:val="24"/>
              </w:rPr>
            </w:pPr>
          </w:p>
        </w:tc>
      </w:tr>
      <w:bookmarkEnd w:id="4"/>
    </w:tbl>
    <w:p w14:paraId="1DE167A5" w14:textId="77777777" w:rsidR="000D6FF9" w:rsidRPr="004D38C1" w:rsidRDefault="000D6FF9" w:rsidP="000D6FF9">
      <w:pPr>
        <w:tabs>
          <w:tab w:val="left" w:pos="-720"/>
        </w:tabs>
        <w:suppressAutoHyphens/>
        <w:jc w:val="both"/>
        <w:rPr>
          <w:rFonts w:asciiTheme="minorHAnsi" w:hAnsiTheme="minorHAnsi" w:cstheme="minorHAnsi"/>
          <w:spacing w:val="-3"/>
          <w:szCs w:val="24"/>
        </w:rPr>
      </w:pPr>
    </w:p>
    <w:p w14:paraId="6B51D737" w14:textId="77777777" w:rsidR="000D6FF9" w:rsidRPr="004D38C1" w:rsidRDefault="000D6FF9" w:rsidP="000D6FF9">
      <w:pPr>
        <w:tabs>
          <w:tab w:val="left" w:pos="-720"/>
        </w:tabs>
        <w:suppressAutoHyphens/>
        <w:jc w:val="both"/>
        <w:rPr>
          <w:rFonts w:asciiTheme="minorHAnsi" w:hAnsiTheme="minorHAnsi" w:cstheme="minorHAnsi"/>
          <w:spacing w:val="-3"/>
          <w:szCs w:val="24"/>
        </w:rPr>
      </w:pPr>
    </w:p>
    <w:p w14:paraId="3DBA549D" w14:textId="77777777" w:rsidR="000D6FF9" w:rsidRPr="004D38C1" w:rsidRDefault="000D6FF9" w:rsidP="000D6FF9">
      <w:pPr>
        <w:tabs>
          <w:tab w:val="left" w:pos="-720"/>
        </w:tabs>
        <w:suppressAutoHyphens/>
        <w:jc w:val="both"/>
        <w:rPr>
          <w:rFonts w:asciiTheme="minorHAnsi" w:hAnsiTheme="minorHAnsi" w:cstheme="minorHAnsi"/>
          <w:spacing w:val="-3"/>
          <w:szCs w:val="24"/>
        </w:rPr>
      </w:pPr>
      <w:r w:rsidRPr="004D38C1">
        <w:rPr>
          <w:rFonts w:asciiTheme="minorHAnsi" w:hAnsiTheme="minorHAnsi" w:cstheme="minorHAnsi"/>
          <w:spacing w:val="-3"/>
          <w:szCs w:val="24"/>
        </w:rPr>
        <w:t xml:space="preserve">In a major disaster affecting </w:t>
      </w:r>
      <w:r w:rsidRPr="004D38C1">
        <w:rPr>
          <w:rFonts w:asciiTheme="minorHAnsi" w:hAnsiTheme="minorHAnsi" w:cstheme="minorHAnsi"/>
          <w:b/>
          <w:i/>
          <w:spacing w:val="-3"/>
          <w:szCs w:val="24"/>
        </w:rPr>
        <w:t>multiple buildings</w:t>
      </w:r>
      <w:r w:rsidRPr="004D38C1">
        <w:rPr>
          <w:rFonts w:asciiTheme="minorHAnsi" w:hAnsiTheme="minorHAnsi" w:cstheme="minorHAnsi"/>
          <w:spacing w:val="-3"/>
          <w:szCs w:val="24"/>
        </w:rPr>
        <w:t>, there are three Major Disaster Assembly Areas:</w:t>
      </w:r>
    </w:p>
    <w:p w14:paraId="304CD9C9" w14:textId="77777777" w:rsidR="000D6FF9" w:rsidRPr="004D38C1" w:rsidRDefault="000D6FF9" w:rsidP="000D6FF9">
      <w:pPr>
        <w:tabs>
          <w:tab w:val="left" w:pos="-720"/>
        </w:tabs>
        <w:suppressAutoHyphens/>
        <w:jc w:val="both"/>
        <w:rPr>
          <w:rFonts w:asciiTheme="minorHAnsi" w:hAnsiTheme="minorHAnsi" w:cstheme="minorHAnsi"/>
          <w:b/>
          <w:spacing w:val="-3"/>
          <w:szCs w:val="24"/>
        </w:rPr>
      </w:pPr>
    </w:p>
    <w:tbl>
      <w:tblPr>
        <w:tblStyle w:val="TableGrid"/>
        <w:tblpPr w:leftFromText="180" w:rightFromText="180" w:vertAnchor="text" w:horzAnchor="page" w:tblpX="2683" w:tblpY="43"/>
        <w:tblW w:w="0" w:type="auto"/>
        <w:tblLook w:val="04A0" w:firstRow="1" w:lastRow="0" w:firstColumn="1" w:lastColumn="0" w:noHBand="0" w:noVBand="1"/>
      </w:tblPr>
      <w:tblGrid>
        <w:gridCol w:w="1022"/>
        <w:gridCol w:w="6736"/>
      </w:tblGrid>
      <w:tr w:rsidR="000D6FF9" w:rsidRPr="004D38C1" w14:paraId="16FE55F8" w14:textId="77777777" w:rsidTr="00614B4A">
        <w:tc>
          <w:tcPr>
            <w:tcW w:w="1022" w:type="dxa"/>
          </w:tcPr>
          <w:p w14:paraId="0F4BCA31" w14:textId="77777777" w:rsidR="000D6FF9" w:rsidRPr="004D38C1" w:rsidRDefault="000D6FF9" w:rsidP="0043260B">
            <w:pPr>
              <w:rPr>
                <w:rFonts w:asciiTheme="minorHAnsi" w:hAnsiTheme="minorHAnsi" w:cstheme="minorHAnsi"/>
                <w:spacing w:val="-3"/>
                <w:szCs w:val="24"/>
              </w:rPr>
            </w:pPr>
            <w:r w:rsidRPr="004D38C1">
              <w:rPr>
                <w:rFonts w:asciiTheme="minorHAnsi" w:hAnsiTheme="minorHAnsi" w:cstheme="minorHAnsi"/>
                <w:b/>
                <w:spacing w:val="-3"/>
                <w:szCs w:val="24"/>
              </w:rPr>
              <w:t>North</w:t>
            </w:r>
          </w:p>
        </w:tc>
        <w:tc>
          <w:tcPr>
            <w:tcW w:w="6736" w:type="dxa"/>
          </w:tcPr>
          <w:p w14:paraId="699868EE" w14:textId="77777777" w:rsidR="000D6FF9" w:rsidRPr="004D38C1" w:rsidRDefault="000D6FF9" w:rsidP="0043260B">
            <w:pPr>
              <w:jc w:val="both"/>
              <w:rPr>
                <w:rFonts w:asciiTheme="minorHAnsi" w:hAnsiTheme="minorHAnsi" w:cstheme="minorHAnsi"/>
                <w:spacing w:val="-3"/>
                <w:szCs w:val="24"/>
              </w:rPr>
            </w:pPr>
            <w:r w:rsidRPr="004D38C1">
              <w:rPr>
                <w:rFonts w:asciiTheme="minorHAnsi" w:hAnsiTheme="minorHAnsi" w:cstheme="minorHAnsi"/>
                <w:spacing w:val="-3"/>
                <w:szCs w:val="24"/>
              </w:rPr>
              <w:t>Old Main Lawn</w:t>
            </w:r>
          </w:p>
        </w:tc>
      </w:tr>
      <w:tr w:rsidR="000D6FF9" w:rsidRPr="004D38C1" w14:paraId="1DAC4B43" w14:textId="77777777" w:rsidTr="00614B4A">
        <w:tc>
          <w:tcPr>
            <w:tcW w:w="1022" w:type="dxa"/>
          </w:tcPr>
          <w:p w14:paraId="3634C6F6" w14:textId="77777777" w:rsidR="000D6FF9" w:rsidRPr="004D38C1" w:rsidRDefault="000D6FF9" w:rsidP="0043260B">
            <w:pPr>
              <w:rPr>
                <w:rFonts w:asciiTheme="minorHAnsi" w:hAnsiTheme="minorHAnsi" w:cstheme="minorHAnsi"/>
                <w:spacing w:val="-3"/>
                <w:szCs w:val="24"/>
              </w:rPr>
            </w:pPr>
            <w:r w:rsidRPr="004D38C1">
              <w:rPr>
                <w:rFonts w:asciiTheme="minorHAnsi" w:hAnsiTheme="minorHAnsi" w:cstheme="minorHAnsi"/>
                <w:b/>
                <w:spacing w:val="-3"/>
                <w:szCs w:val="24"/>
              </w:rPr>
              <w:t xml:space="preserve">Central </w:t>
            </w:r>
          </w:p>
        </w:tc>
        <w:tc>
          <w:tcPr>
            <w:tcW w:w="6736" w:type="dxa"/>
          </w:tcPr>
          <w:p w14:paraId="21C1AA3B" w14:textId="77777777" w:rsidR="000D6FF9" w:rsidRPr="004D38C1" w:rsidRDefault="000D6FF9" w:rsidP="0043260B">
            <w:pPr>
              <w:rPr>
                <w:rFonts w:asciiTheme="minorHAnsi" w:hAnsiTheme="minorHAnsi" w:cstheme="minorHAnsi"/>
                <w:spacing w:val="-3"/>
                <w:szCs w:val="24"/>
              </w:rPr>
            </w:pPr>
            <w:r w:rsidRPr="004D38C1">
              <w:rPr>
                <w:rFonts w:asciiTheme="minorHAnsi" w:hAnsiTheme="minorHAnsi" w:cstheme="minorHAnsi"/>
                <w:spacing w:val="-3"/>
                <w:szCs w:val="24"/>
              </w:rPr>
              <w:t>South Campus Oval by Communications Facility</w:t>
            </w:r>
          </w:p>
        </w:tc>
      </w:tr>
      <w:tr w:rsidR="000D6FF9" w:rsidRPr="004D38C1" w14:paraId="0E1CDFC5" w14:textId="77777777" w:rsidTr="00614B4A">
        <w:tc>
          <w:tcPr>
            <w:tcW w:w="1022" w:type="dxa"/>
          </w:tcPr>
          <w:p w14:paraId="75D01B29" w14:textId="77777777" w:rsidR="000D6FF9" w:rsidRPr="004D38C1" w:rsidRDefault="000D6FF9" w:rsidP="0043260B">
            <w:pPr>
              <w:rPr>
                <w:rFonts w:asciiTheme="minorHAnsi" w:hAnsiTheme="minorHAnsi" w:cstheme="minorHAnsi"/>
                <w:spacing w:val="-3"/>
                <w:szCs w:val="24"/>
              </w:rPr>
            </w:pPr>
            <w:r w:rsidRPr="004D38C1">
              <w:rPr>
                <w:rFonts w:asciiTheme="minorHAnsi" w:hAnsiTheme="minorHAnsi" w:cstheme="minorHAnsi"/>
                <w:b/>
                <w:spacing w:val="-3"/>
                <w:szCs w:val="24"/>
              </w:rPr>
              <w:t xml:space="preserve">South </w:t>
            </w:r>
          </w:p>
        </w:tc>
        <w:tc>
          <w:tcPr>
            <w:tcW w:w="6736" w:type="dxa"/>
          </w:tcPr>
          <w:p w14:paraId="4BAEDB38" w14:textId="2C76A57E" w:rsidR="000D6FF9" w:rsidRPr="004D38C1" w:rsidRDefault="004D38C1" w:rsidP="0043260B">
            <w:pPr>
              <w:rPr>
                <w:rFonts w:asciiTheme="minorHAnsi" w:hAnsiTheme="minorHAnsi" w:cstheme="minorHAnsi"/>
                <w:spacing w:val="-3"/>
                <w:szCs w:val="24"/>
              </w:rPr>
            </w:pPr>
            <w:r>
              <w:rPr>
                <w:rFonts w:asciiTheme="minorHAnsi" w:hAnsiTheme="minorHAnsi" w:cstheme="minorHAnsi"/>
                <w:spacing w:val="-3"/>
                <w:szCs w:val="24"/>
              </w:rPr>
              <w:t xml:space="preserve">Harrington </w:t>
            </w:r>
            <w:r w:rsidR="00263F3C" w:rsidRPr="004D38C1">
              <w:rPr>
                <w:rFonts w:asciiTheme="minorHAnsi" w:hAnsiTheme="minorHAnsi" w:cstheme="minorHAnsi"/>
                <w:spacing w:val="-3"/>
                <w:szCs w:val="24"/>
              </w:rPr>
              <w:t>Field</w:t>
            </w:r>
          </w:p>
        </w:tc>
      </w:tr>
    </w:tbl>
    <w:p w14:paraId="04C135AD" w14:textId="77777777" w:rsidR="000D6FF9" w:rsidRPr="004D38C1" w:rsidRDefault="000D6FF9" w:rsidP="000D6FF9">
      <w:pPr>
        <w:pStyle w:val="ListParagraph"/>
        <w:spacing w:after="0" w:line="240" w:lineRule="auto"/>
        <w:jc w:val="center"/>
        <w:rPr>
          <w:rFonts w:cstheme="minorHAnsi"/>
          <w:b/>
          <w:spacing w:val="-3"/>
          <w:sz w:val="24"/>
          <w:szCs w:val="24"/>
        </w:rPr>
      </w:pPr>
    </w:p>
    <w:p w14:paraId="0334EEAA" w14:textId="77777777" w:rsidR="000D6FF9" w:rsidRPr="004D38C1" w:rsidRDefault="000D6FF9" w:rsidP="000D6FF9">
      <w:pPr>
        <w:pStyle w:val="ListParagraph"/>
        <w:spacing w:after="0" w:line="240" w:lineRule="auto"/>
        <w:jc w:val="center"/>
        <w:rPr>
          <w:rFonts w:cstheme="minorHAnsi"/>
          <w:b/>
          <w:spacing w:val="-3"/>
          <w:sz w:val="24"/>
          <w:szCs w:val="24"/>
        </w:rPr>
      </w:pPr>
    </w:p>
    <w:p w14:paraId="20B4A7CE" w14:textId="77777777" w:rsidR="000D6FF9" w:rsidRPr="004D38C1" w:rsidRDefault="000D6FF9" w:rsidP="000D6FF9">
      <w:pPr>
        <w:pStyle w:val="ListParagraph"/>
        <w:spacing w:after="0" w:line="240" w:lineRule="auto"/>
        <w:jc w:val="center"/>
        <w:rPr>
          <w:rFonts w:cstheme="minorHAnsi"/>
          <w:b/>
          <w:spacing w:val="-3"/>
          <w:sz w:val="24"/>
          <w:szCs w:val="24"/>
        </w:rPr>
      </w:pPr>
    </w:p>
    <w:p w14:paraId="4D965E95" w14:textId="77777777" w:rsidR="000D6FF9" w:rsidRPr="004D38C1" w:rsidRDefault="000D6FF9" w:rsidP="000D6FF9">
      <w:pPr>
        <w:pStyle w:val="ListParagraph"/>
        <w:spacing w:after="0" w:line="240" w:lineRule="auto"/>
        <w:jc w:val="center"/>
        <w:rPr>
          <w:rFonts w:cstheme="minorHAnsi"/>
          <w:b/>
          <w:spacing w:val="-3"/>
          <w:sz w:val="24"/>
          <w:szCs w:val="24"/>
        </w:rPr>
      </w:pPr>
    </w:p>
    <w:p w14:paraId="1CB75552" w14:textId="77777777" w:rsidR="000D6FF9" w:rsidRPr="004D38C1" w:rsidRDefault="000D6FF9" w:rsidP="000D6FF9">
      <w:pPr>
        <w:tabs>
          <w:tab w:val="left" w:pos="-720"/>
        </w:tabs>
        <w:suppressAutoHyphens/>
        <w:spacing w:after="120"/>
        <w:rPr>
          <w:rFonts w:asciiTheme="minorHAnsi" w:hAnsiTheme="minorHAnsi" w:cstheme="minorHAnsi"/>
          <w:spacing w:val="-3"/>
          <w:szCs w:val="24"/>
        </w:rPr>
      </w:pPr>
      <w:r w:rsidRPr="004D38C1">
        <w:rPr>
          <w:rFonts w:asciiTheme="minorHAnsi" w:hAnsiTheme="minorHAnsi" w:cstheme="minorHAnsi"/>
          <w:spacing w:val="-3"/>
          <w:szCs w:val="24"/>
        </w:rPr>
        <w:t>**Persons located along Highland Drive should proceed down High Street to the Old Main assembly area.  In an earthquake, they should avoid accessing the steep Ridgeway hill.</w:t>
      </w:r>
    </w:p>
    <w:p w14:paraId="4050E070" w14:textId="77777777" w:rsidR="00AC5382" w:rsidRPr="004D38C1" w:rsidRDefault="00AC5382" w:rsidP="000D6FF9">
      <w:pPr>
        <w:tabs>
          <w:tab w:val="left" w:pos="-720"/>
        </w:tabs>
        <w:suppressAutoHyphens/>
        <w:spacing w:after="120"/>
        <w:rPr>
          <w:rFonts w:asciiTheme="minorHAnsi" w:hAnsiTheme="minorHAnsi" w:cstheme="minorHAnsi"/>
          <w:spacing w:val="-3"/>
          <w:szCs w:val="24"/>
        </w:rPr>
      </w:pPr>
    </w:p>
    <w:p w14:paraId="79BF049F" w14:textId="77777777" w:rsidR="000D6FF9" w:rsidRPr="004D38C1"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jc w:val="both"/>
        <w:rPr>
          <w:rFonts w:asciiTheme="minorHAnsi" w:hAnsiTheme="minorHAnsi" w:cstheme="minorHAnsi"/>
          <w:i/>
          <w:spacing w:val="-3"/>
          <w:szCs w:val="24"/>
        </w:rPr>
      </w:pPr>
      <w:r w:rsidRPr="004D38C1">
        <w:rPr>
          <w:rFonts w:asciiTheme="minorHAnsi" w:hAnsiTheme="minorHAnsi" w:cstheme="minorHAnsi"/>
          <w:b/>
          <w:i/>
          <w:spacing w:val="-3"/>
          <w:szCs w:val="24"/>
        </w:rPr>
        <w:t>Procedure:</w:t>
      </w:r>
      <w:r w:rsidRPr="004D38C1">
        <w:rPr>
          <w:rFonts w:asciiTheme="minorHAnsi" w:hAnsiTheme="minorHAnsi" w:cstheme="minorHAnsi"/>
          <w:i/>
          <w:spacing w:val="-3"/>
          <w:szCs w:val="24"/>
        </w:rPr>
        <w:t xml:space="preserve">  Using the following map, review the nearest Major Disaster Assembly Area and record below.</w:t>
      </w:r>
    </w:p>
    <w:p w14:paraId="30214318" w14:textId="77777777" w:rsidR="000D6FF9" w:rsidRPr="004D38C1" w:rsidRDefault="00835856"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Black" w:hAnsi="Arial Black" w:cstheme="minorHAnsi"/>
          <w:b/>
          <w:spacing w:val="-3"/>
          <w:szCs w:val="24"/>
        </w:rPr>
      </w:pPr>
      <w:r w:rsidRPr="004D38C1">
        <w:rPr>
          <w:rFonts w:ascii="Arial Black" w:hAnsi="Arial Black" w:cstheme="minorHAnsi"/>
          <w:b/>
          <w:spacing w:val="-3"/>
          <w:szCs w:val="24"/>
        </w:rPr>
        <w:t xml:space="preserve">Nearest </w:t>
      </w:r>
      <w:r w:rsidR="000D6FF9" w:rsidRPr="004D38C1">
        <w:rPr>
          <w:rFonts w:ascii="Arial Black" w:hAnsi="Arial Black" w:cstheme="minorHAnsi"/>
          <w:b/>
          <w:spacing w:val="-3"/>
          <w:szCs w:val="24"/>
        </w:rPr>
        <w:t>Major Disaster Assembly Area</w:t>
      </w:r>
      <w:r w:rsidR="002A0AE2" w:rsidRPr="004D38C1">
        <w:rPr>
          <w:rFonts w:ascii="Arial Black" w:hAnsi="Arial Black" w:cstheme="minorHAnsi"/>
          <w:b/>
          <w:spacing w:val="-3"/>
          <w:szCs w:val="24"/>
        </w:rPr>
        <w: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D6FF9" w:rsidRPr="00E2414D" w14:paraId="368545A8" w14:textId="77777777" w:rsidTr="0043260B">
        <w:trPr>
          <w:trHeight w:val="432"/>
        </w:trPr>
        <w:tc>
          <w:tcPr>
            <w:tcW w:w="9360" w:type="dxa"/>
            <w:tcBorders>
              <w:top w:val="single" w:sz="6" w:space="0" w:color="000000"/>
              <w:left w:val="single" w:sz="6" w:space="0" w:color="000000"/>
              <w:bottom w:val="single" w:sz="6" w:space="0" w:color="000000"/>
              <w:right w:val="single" w:sz="6" w:space="0" w:color="000000"/>
            </w:tcBorders>
          </w:tcPr>
          <w:p w14:paraId="0717C8F6" w14:textId="77777777" w:rsidR="000D6FF9" w:rsidRPr="00E2414D" w:rsidRDefault="000D6FF9" w:rsidP="0043260B">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spacing w:val="-3"/>
                <w:szCs w:val="24"/>
              </w:rPr>
            </w:pPr>
          </w:p>
        </w:tc>
      </w:tr>
    </w:tbl>
    <w:p w14:paraId="31CE1207" w14:textId="77777777" w:rsidR="000D6FF9" w:rsidRPr="00E2414D"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80"/>
        <w:jc w:val="both"/>
        <w:rPr>
          <w:rFonts w:asciiTheme="minorHAnsi" w:hAnsiTheme="minorHAnsi" w:cstheme="minorHAnsi"/>
          <w:spacing w:val="-3"/>
          <w:szCs w:val="24"/>
        </w:rPr>
      </w:pPr>
      <w:r w:rsidRPr="00E2414D">
        <w:rPr>
          <w:rFonts w:asciiTheme="minorHAnsi" w:hAnsiTheme="minorHAnsi" w:cstheme="minorHAnsi"/>
          <w:spacing w:val="-3"/>
          <w:szCs w:val="24"/>
        </w:rPr>
        <w:t>*Some emergencies may require an alternate location for Building</w:t>
      </w:r>
      <w:r w:rsidR="007507F2" w:rsidRPr="00E2414D">
        <w:rPr>
          <w:rFonts w:asciiTheme="minorHAnsi" w:hAnsiTheme="minorHAnsi" w:cstheme="minorHAnsi"/>
          <w:spacing w:val="-3"/>
          <w:szCs w:val="24"/>
        </w:rPr>
        <w:t>/Department</w:t>
      </w:r>
      <w:r w:rsidRPr="00E2414D">
        <w:rPr>
          <w:rFonts w:asciiTheme="minorHAnsi" w:hAnsiTheme="minorHAnsi" w:cstheme="minorHAnsi"/>
          <w:spacing w:val="-3"/>
          <w:szCs w:val="24"/>
        </w:rPr>
        <w:t xml:space="preserve"> Assembly Point and Major Disaster Assembly Areas. Inclement weather or hazardous material </w:t>
      </w:r>
      <w:r w:rsidRPr="00E2414D">
        <w:rPr>
          <w:rFonts w:asciiTheme="minorHAnsi" w:hAnsiTheme="minorHAnsi" w:cstheme="minorHAnsi"/>
          <w:spacing w:val="-3"/>
          <w:szCs w:val="24"/>
        </w:rPr>
        <w:lastRenderedPageBreak/>
        <w:t>releases are instances that may prompt relocation. General criteria for assembly point relocation:</w:t>
      </w:r>
    </w:p>
    <w:p w14:paraId="499661C5" w14:textId="77777777" w:rsidR="000D6FF9" w:rsidRPr="00E2414D" w:rsidRDefault="000D6FF9" w:rsidP="000D6FF9">
      <w:pPr>
        <w:pStyle w:val="ListParagraph"/>
        <w:numPr>
          <w:ilvl w:val="3"/>
          <w:numId w:val="14"/>
        </w:numPr>
        <w:tabs>
          <w:tab w:val="left" w:pos="-288"/>
          <w:tab w:val="left" w:pos="114"/>
          <w:tab w:val="left" w:pos="432"/>
          <w:tab w:val="left" w:pos="1080"/>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line="240" w:lineRule="auto"/>
        <w:ind w:left="900"/>
        <w:jc w:val="both"/>
        <w:rPr>
          <w:rFonts w:cstheme="minorHAnsi"/>
          <w:spacing w:val="-3"/>
          <w:sz w:val="24"/>
          <w:szCs w:val="24"/>
        </w:rPr>
      </w:pPr>
      <w:r w:rsidRPr="00E2414D">
        <w:rPr>
          <w:rFonts w:cstheme="minorHAnsi"/>
          <w:spacing w:val="-3"/>
          <w:sz w:val="24"/>
          <w:szCs w:val="24"/>
        </w:rPr>
        <w:t xml:space="preserve">The area should be open, away from buildings, power lines, poles, and trees which can fall and injure people below.  </w:t>
      </w:r>
    </w:p>
    <w:p w14:paraId="2931AA7E" w14:textId="77777777" w:rsidR="000D6FF9" w:rsidRPr="00E2414D" w:rsidRDefault="000D6FF9" w:rsidP="000D6FF9">
      <w:pPr>
        <w:pStyle w:val="ListParagraph"/>
        <w:numPr>
          <w:ilvl w:val="0"/>
          <w:numId w:val="14"/>
        </w:numPr>
        <w:tabs>
          <w:tab w:val="left" w:pos="-288"/>
          <w:tab w:val="left" w:pos="114"/>
          <w:tab w:val="left" w:pos="432"/>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line="240" w:lineRule="auto"/>
        <w:ind w:left="900"/>
        <w:jc w:val="both"/>
        <w:rPr>
          <w:rFonts w:cstheme="minorHAnsi"/>
          <w:spacing w:val="-3"/>
          <w:sz w:val="24"/>
          <w:szCs w:val="24"/>
        </w:rPr>
      </w:pPr>
      <w:r w:rsidRPr="00E2414D">
        <w:rPr>
          <w:rFonts w:cstheme="minorHAnsi"/>
          <w:spacing w:val="-3"/>
          <w:sz w:val="24"/>
          <w:szCs w:val="24"/>
        </w:rPr>
        <w:t xml:space="preserve">The area should be large enough to hold number of persons gathering.  </w:t>
      </w:r>
    </w:p>
    <w:p w14:paraId="71667B23" w14:textId="77777777" w:rsidR="000D6FF9" w:rsidRPr="00E2414D" w:rsidRDefault="000D6FF9" w:rsidP="000D6FF9">
      <w:pPr>
        <w:pStyle w:val="ListParagraph"/>
        <w:numPr>
          <w:ilvl w:val="0"/>
          <w:numId w:val="14"/>
        </w:numPr>
        <w:tabs>
          <w:tab w:val="left" w:pos="-288"/>
          <w:tab w:val="left" w:pos="114"/>
          <w:tab w:val="left" w:pos="432"/>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line="240" w:lineRule="auto"/>
        <w:ind w:left="900"/>
        <w:jc w:val="both"/>
        <w:rPr>
          <w:rFonts w:cstheme="minorHAnsi"/>
          <w:spacing w:val="-3"/>
          <w:sz w:val="24"/>
          <w:szCs w:val="24"/>
        </w:rPr>
      </w:pPr>
      <w:r w:rsidRPr="00E2414D">
        <w:rPr>
          <w:rFonts w:cstheme="minorHAnsi"/>
          <w:spacing w:val="-3"/>
          <w:sz w:val="24"/>
          <w:szCs w:val="24"/>
        </w:rPr>
        <w:t>Area should be easily and safely accessible, near normal building exits, but a safe distance from buildings.</w:t>
      </w:r>
    </w:p>
    <w:p w14:paraId="038EE5FB" w14:textId="77777777" w:rsidR="000D6FF9" w:rsidRPr="00E2414D" w:rsidRDefault="000D6FF9" w:rsidP="000D6FF9">
      <w:pPr>
        <w:pStyle w:val="ListParagraph"/>
        <w:numPr>
          <w:ilvl w:val="0"/>
          <w:numId w:val="14"/>
        </w:numPr>
        <w:tabs>
          <w:tab w:val="left" w:pos="-288"/>
          <w:tab w:val="left" w:pos="114"/>
          <w:tab w:val="left" w:pos="432"/>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line="240" w:lineRule="auto"/>
        <w:ind w:left="900"/>
        <w:jc w:val="both"/>
        <w:rPr>
          <w:rFonts w:cstheme="minorHAnsi"/>
          <w:spacing w:val="-3"/>
          <w:sz w:val="24"/>
          <w:szCs w:val="24"/>
        </w:rPr>
      </w:pPr>
      <w:r w:rsidRPr="00E2414D">
        <w:rPr>
          <w:rFonts w:cstheme="minorHAnsi"/>
          <w:spacing w:val="-3"/>
          <w:sz w:val="24"/>
          <w:szCs w:val="24"/>
        </w:rPr>
        <w:t xml:space="preserve">Area should be accessible to emergency services personnel, but not located </w:t>
      </w:r>
      <w:proofErr w:type="gramStart"/>
      <w:r w:rsidRPr="00E2414D">
        <w:rPr>
          <w:rFonts w:cstheme="minorHAnsi"/>
          <w:spacing w:val="-3"/>
          <w:sz w:val="24"/>
          <w:szCs w:val="24"/>
        </w:rPr>
        <w:t>so as to</w:t>
      </w:r>
      <w:proofErr w:type="gramEnd"/>
      <w:r w:rsidRPr="00E2414D">
        <w:rPr>
          <w:rFonts w:cstheme="minorHAnsi"/>
          <w:spacing w:val="-3"/>
          <w:sz w:val="24"/>
          <w:szCs w:val="24"/>
        </w:rPr>
        <w:t xml:space="preserve"> block access to fire hydrants, ramps, etc.</w:t>
      </w:r>
    </w:p>
    <w:p w14:paraId="1C196FD4" w14:textId="77777777" w:rsidR="000D6FF9" w:rsidRDefault="000D6FF9" w:rsidP="000D6FF9">
      <w:pPr>
        <w:tabs>
          <w:tab w:val="left" w:pos="-720"/>
        </w:tabs>
        <w:suppressAutoHyphens/>
        <w:jc w:val="both"/>
        <w:rPr>
          <w:rFonts w:ascii="Arial" w:hAnsi="Arial" w:cs="Arial"/>
          <w:spacing w:val="-3"/>
          <w:sz w:val="20"/>
        </w:rPr>
      </w:pPr>
    </w:p>
    <w:p w14:paraId="16E3E0D9" w14:textId="77777777" w:rsidR="00986631" w:rsidRDefault="00986631" w:rsidP="000D6FF9">
      <w:pPr>
        <w:tabs>
          <w:tab w:val="left" w:pos="-720"/>
        </w:tabs>
        <w:suppressAutoHyphens/>
        <w:jc w:val="both"/>
        <w:rPr>
          <w:rFonts w:ascii="Arial" w:hAnsi="Arial" w:cs="Arial"/>
          <w:spacing w:val="-3"/>
          <w:sz w:val="20"/>
        </w:rPr>
      </w:pPr>
    </w:p>
    <w:p w14:paraId="3F35AD96" w14:textId="77777777" w:rsidR="008B5BD1" w:rsidRDefault="008B5BD1" w:rsidP="000D6FF9">
      <w:pPr>
        <w:tabs>
          <w:tab w:val="left" w:pos="-720"/>
        </w:tabs>
        <w:suppressAutoHyphens/>
        <w:jc w:val="both"/>
        <w:rPr>
          <w:rFonts w:ascii="Arial" w:hAnsi="Arial" w:cs="Arial"/>
          <w:spacing w:val="-3"/>
          <w:sz w:val="20"/>
        </w:rPr>
      </w:pPr>
    </w:p>
    <w:p w14:paraId="091B97A3" w14:textId="77777777" w:rsidR="00E2414D" w:rsidRDefault="00E2414D" w:rsidP="000D6FF9">
      <w:pPr>
        <w:tabs>
          <w:tab w:val="left" w:pos="-720"/>
        </w:tabs>
        <w:suppressAutoHyphens/>
        <w:jc w:val="both"/>
        <w:rPr>
          <w:rFonts w:ascii="Arial" w:hAnsi="Arial" w:cs="Arial"/>
          <w:spacing w:val="-3"/>
          <w:sz w:val="20"/>
        </w:rPr>
      </w:pPr>
    </w:p>
    <w:p w14:paraId="2A882FF4" w14:textId="77777777" w:rsidR="00E2414D" w:rsidRDefault="00E2414D" w:rsidP="000D6FF9">
      <w:pPr>
        <w:tabs>
          <w:tab w:val="left" w:pos="-720"/>
        </w:tabs>
        <w:suppressAutoHyphens/>
        <w:jc w:val="both"/>
        <w:rPr>
          <w:rFonts w:ascii="Arial" w:hAnsi="Arial" w:cs="Arial"/>
          <w:spacing w:val="-3"/>
          <w:sz w:val="20"/>
        </w:rPr>
      </w:pPr>
    </w:p>
    <w:p w14:paraId="51AB4927" w14:textId="77777777" w:rsidR="00E2414D" w:rsidRDefault="00E2414D" w:rsidP="000D6FF9">
      <w:pPr>
        <w:tabs>
          <w:tab w:val="left" w:pos="-720"/>
        </w:tabs>
        <w:suppressAutoHyphens/>
        <w:jc w:val="both"/>
        <w:rPr>
          <w:rFonts w:ascii="Arial" w:hAnsi="Arial" w:cs="Arial"/>
          <w:spacing w:val="-3"/>
          <w:sz w:val="20"/>
        </w:rPr>
      </w:pPr>
    </w:p>
    <w:p w14:paraId="09513BA5" w14:textId="77777777" w:rsidR="00A82523" w:rsidRPr="007B049D" w:rsidRDefault="00A82523" w:rsidP="000D6FF9">
      <w:pPr>
        <w:tabs>
          <w:tab w:val="left" w:pos="-720"/>
        </w:tabs>
        <w:suppressAutoHyphens/>
        <w:jc w:val="both"/>
        <w:rPr>
          <w:rFonts w:ascii="Arial" w:hAnsi="Arial" w:cs="Arial"/>
          <w:spacing w:val="-3"/>
          <w:sz w:val="20"/>
        </w:rPr>
      </w:pPr>
    </w:p>
    <w:p w14:paraId="78A01883" w14:textId="77777777" w:rsidR="00E2414D" w:rsidRDefault="00E2414D" w:rsidP="007507F2">
      <w:pPr>
        <w:tabs>
          <w:tab w:val="left" w:pos="-720"/>
        </w:tabs>
        <w:suppressAutoHyphens/>
        <w:jc w:val="center"/>
        <w:rPr>
          <w:b/>
          <w:sz w:val="20"/>
        </w:rPr>
      </w:pPr>
    </w:p>
    <w:p w14:paraId="1CCC98B4" w14:textId="77777777" w:rsidR="00E2414D" w:rsidRDefault="00E2414D" w:rsidP="007507F2">
      <w:pPr>
        <w:tabs>
          <w:tab w:val="left" w:pos="-720"/>
        </w:tabs>
        <w:suppressAutoHyphens/>
        <w:jc w:val="center"/>
        <w:rPr>
          <w:b/>
          <w:sz w:val="20"/>
        </w:rPr>
      </w:pPr>
    </w:p>
    <w:p w14:paraId="29C3B99E" w14:textId="12EF7BD5" w:rsidR="000D6FF9" w:rsidRPr="006A7936" w:rsidRDefault="009F5F28" w:rsidP="006A793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jc w:val="center"/>
        <w:rPr>
          <w:rFonts w:ascii="Arial" w:hAnsi="Arial" w:cs="Arial"/>
          <w:b/>
          <w:i/>
          <w:spacing w:val="-3"/>
          <w:sz w:val="20"/>
        </w:rPr>
      </w:pPr>
      <w:r w:rsidRPr="009F5F28">
        <w:rPr>
          <w:rFonts w:ascii="Arial" w:hAnsi="Arial" w:cs="Arial"/>
          <w:b/>
          <w:i/>
          <w:spacing w:val="-3"/>
          <w:sz w:val="20"/>
        </w:rPr>
        <w:drawing>
          <wp:inline distT="0" distB="0" distL="0" distR="0" wp14:anchorId="60D57D0C" wp14:editId="45B8D004">
            <wp:extent cx="5391701" cy="7847463"/>
            <wp:effectExtent l="0" t="0" r="0" b="1270"/>
            <wp:docPr id="378087113"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087113" name="Picture 1" descr="A map of a city&#10;&#10;Description automatically generated"/>
                    <pic:cNvPicPr/>
                  </pic:nvPicPr>
                  <pic:blipFill>
                    <a:blip r:embed="rId19"/>
                    <a:stretch>
                      <a:fillRect/>
                    </a:stretch>
                  </pic:blipFill>
                  <pic:spPr>
                    <a:xfrm>
                      <a:off x="0" y="0"/>
                      <a:ext cx="5391701" cy="7847463"/>
                    </a:xfrm>
                    <a:prstGeom prst="rect">
                      <a:avLst/>
                    </a:prstGeom>
                  </pic:spPr>
                </pic:pic>
              </a:graphicData>
            </a:graphic>
          </wp:inline>
        </w:drawing>
      </w:r>
      <w:r w:rsidR="00540CB3">
        <w:rPr>
          <w:rFonts w:ascii="Arial" w:hAnsi="Arial" w:cs="Arial"/>
          <w:b/>
          <w:i/>
          <w:noProof/>
          <w:spacing w:val="-3"/>
          <w:sz w:val="20"/>
        </w:rPr>
        <mc:AlternateContent>
          <mc:Choice Requires="wpi">
            <w:drawing>
              <wp:anchor distT="0" distB="0" distL="114300" distR="114300" simplePos="0" relativeHeight="251880448" behindDoc="0" locked="0" layoutInCell="1" allowOverlap="1" wp14:anchorId="3FA966E6" wp14:editId="67A2C25A">
                <wp:simplePos x="0" y="0"/>
                <wp:positionH relativeFrom="column">
                  <wp:posOffset>1979235</wp:posOffset>
                </wp:positionH>
                <wp:positionV relativeFrom="paragraph">
                  <wp:posOffset>6044885</wp:posOffset>
                </wp:positionV>
                <wp:extent cx="1800" cy="360"/>
                <wp:effectExtent l="57150" t="38100" r="55880" b="57150"/>
                <wp:wrapNone/>
                <wp:docPr id="1677552665" name="Ink 203"/>
                <wp:cNvGraphicFramePr/>
                <a:graphic xmlns:a="http://schemas.openxmlformats.org/drawingml/2006/main">
                  <a:graphicData uri="http://schemas.microsoft.com/office/word/2010/wordprocessingInk">
                    <w14:contentPart bwMode="auto" r:id="rId20">
                      <w14:nvContentPartPr>
                        <w14:cNvContentPartPr/>
                      </w14:nvContentPartPr>
                      <w14:xfrm>
                        <a:off x="0" y="0"/>
                        <a:ext cx="1800" cy="360"/>
                      </w14:xfrm>
                    </w14:contentPart>
                  </a:graphicData>
                </a:graphic>
              </wp:anchor>
            </w:drawing>
          </mc:Choice>
          <mc:Fallback>
            <w:pict>
              <v:shapetype w14:anchorId="4E16FB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3" o:spid="_x0000_s1026" type="#_x0000_t75" style="position:absolute;margin-left:155.15pt;margin-top:475.3pt;width:1.6pt;height:1.4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">
                <v:imagedata r:id="rId21" o:title=""/>
              </v:shape>
            </w:pict>
          </mc:Fallback>
        </mc:AlternateContent>
      </w:r>
      <w:r w:rsidR="00540CB3">
        <w:rPr>
          <w:rFonts w:ascii="Arial" w:hAnsi="Arial" w:cs="Arial"/>
          <w:b/>
          <w:i/>
          <w:noProof/>
          <w:spacing w:val="-3"/>
          <w:sz w:val="20"/>
        </w:rPr>
        <mc:AlternateContent>
          <mc:Choice Requires="wpi">
            <w:drawing>
              <wp:anchor distT="0" distB="0" distL="114300" distR="114300" simplePos="0" relativeHeight="251879424" behindDoc="0" locked="0" layoutInCell="1" allowOverlap="1" wp14:anchorId="5BB1769E" wp14:editId="083DA1F6">
                <wp:simplePos x="0" y="0"/>
                <wp:positionH relativeFrom="column">
                  <wp:posOffset>1988955</wp:posOffset>
                </wp:positionH>
                <wp:positionV relativeFrom="paragraph">
                  <wp:posOffset>6035525</wp:posOffset>
                </wp:positionV>
                <wp:extent cx="2160" cy="360"/>
                <wp:effectExtent l="57150" t="38100" r="55245" b="57150"/>
                <wp:wrapNone/>
                <wp:docPr id="2018600882" name="Ink 202"/>
                <wp:cNvGraphicFramePr/>
                <a:graphic xmlns:a="http://schemas.openxmlformats.org/drawingml/2006/main">
                  <a:graphicData uri="http://schemas.microsoft.com/office/word/2010/wordprocessingInk">
                    <w14:contentPart bwMode="auto" r:id="rId22">
                      <w14:nvContentPartPr>
                        <w14:cNvContentPartPr/>
                      </w14:nvContentPartPr>
                      <w14:xfrm>
                        <a:off x="0" y="0"/>
                        <a:ext cx="2160" cy="360"/>
                      </w14:xfrm>
                    </w14:contentPart>
                  </a:graphicData>
                </a:graphic>
              </wp:anchor>
            </w:drawing>
          </mc:Choice>
          <mc:Fallback>
            <w:pict>
              <v:shape w14:anchorId="29ADADF0" id="Ink 202" o:spid="_x0000_s1026" type="#_x0000_t75" style="position:absolute;margin-left:155.9pt;margin-top:474.55pt;width:1.55pt;height:1.45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">
                <v:imagedata r:id="rId21" o:title=""/>
              </v:shape>
            </w:pict>
          </mc:Fallback>
        </mc:AlternateContent>
      </w:r>
      <w:r w:rsidR="00540CB3">
        <w:rPr>
          <w:rFonts w:ascii="Arial" w:hAnsi="Arial" w:cs="Arial"/>
          <w:b/>
          <w:i/>
          <w:noProof/>
          <w:spacing w:val="-3"/>
          <w:sz w:val="20"/>
        </w:rPr>
        <mc:AlternateContent>
          <mc:Choice Requires="wpi">
            <w:drawing>
              <wp:anchor distT="0" distB="0" distL="114300" distR="114300" simplePos="0" relativeHeight="251876352" behindDoc="0" locked="0" layoutInCell="1" allowOverlap="1" wp14:anchorId="6C5A5242" wp14:editId="618A80E1">
                <wp:simplePos x="0" y="0"/>
                <wp:positionH relativeFrom="column">
                  <wp:posOffset>3285490</wp:posOffset>
                </wp:positionH>
                <wp:positionV relativeFrom="paragraph">
                  <wp:posOffset>5997575</wp:posOffset>
                </wp:positionV>
                <wp:extent cx="45970" cy="75925"/>
                <wp:effectExtent l="57150" t="38100" r="49530" b="57785"/>
                <wp:wrapNone/>
                <wp:docPr id="1547827869" name="Ink 199"/>
                <wp:cNvGraphicFramePr/>
                <a:graphic xmlns:a="http://schemas.openxmlformats.org/drawingml/2006/main">
                  <a:graphicData uri="http://schemas.microsoft.com/office/word/2010/wordprocessingInk">
                    <w14:contentPart bwMode="auto" r:id="rId23">
                      <w14:nvContentPartPr>
                        <w14:cNvContentPartPr/>
                      </w14:nvContentPartPr>
                      <w14:xfrm>
                        <a:off x="0" y="0"/>
                        <a:ext cx="45970" cy="75925"/>
                      </w14:xfrm>
                    </w14:contentPart>
                  </a:graphicData>
                </a:graphic>
              </wp:anchor>
            </w:drawing>
          </mc:Choice>
          <mc:Fallback>
            <w:pict>
              <v:shape w14:anchorId="54C6C6F2" id="Ink 199" o:spid="_x0000_s1026" type="#_x0000_t75" style="position:absolute;margin-left:258pt;margin-top:471.55pt;width:5pt;height:7.4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">
                <v:imagedata r:id="rId24" o:title=""/>
              </v:shape>
            </w:pict>
          </mc:Fallback>
        </mc:AlternateContent>
      </w:r>
      <w:r w:rsidR="00540CB3">
        <w:rPr>
          <w:rFonts w:ascii="Arial" w:hAnsi="Arial" w:cs="Arial"/>
          <w:b/>
          <w:i/>
          <w:noProof/>
          <w:spacing w:val="-3"/>
          <w:sz w:val="20"/>
        </w:rPr>
        <mc:AlternateContent>
          <mc:Choice Requires="wpi">
            <w:drawing>
              <wp:anchor distT="0" distB="0" distL="114300" distR="114300" simplePos="0" relativeHeight="251867136" behindDoc="0" locked="0" layoutInCell="1" allowOverlap="1" wp14:anchorId="23DFFC9B" wp14:editId="731F8EB8">
                <wp:simplePos x="0" y="0"/>
                <wp:positionH relativeFrom="column">
                  <wp:posOffset>3485115</wp:posOffset>
                </wp:positionH>
                <wp:positionV relativeFrom="paragraph">
                  <wp:posOffset>6028685</wp:posOffset>
                </wp:positionV>
                <wp:extent cx="273960" cy="109440"/>
                <wp:effectExtent l="57150" t="38100" r="0" b="43180"/>
                <wp:wrapNone/>
                <wp:docPr id="786599956" name="Ink 190"/>
                <wp:cNvGraphicFramePr/>
                <a:graphic xmlns:a="http://schemas.openxmlformats.org/drawingml/2006/main">
                  <a:graphicData uri="http://schemas.microsoft.com/office/word/2010/wordprocessingInk">
                    <w14:contentPart bwMode="auto" r:id="rId25">
                      <w14:nvContentPartPr>
                        <w14:cNvContentPartPr/>
                      </w14:nvContentPartPr>
                      <w14:xfrm>
                        <a:off x="0" y="0"/>
                        <a:ext cx="273960" cy="109440"/>
                      </w14:xfrm>
                    </w14:contentPart>
                  </a:graphicData>
                </a:graphic>
              </wp:anchor>
            </w:drawing>
          </mc:Choice>
          <mc:Fallback>
            <w:pict>
              <v:shape w14:anchorId="38F79873" id="Ink 190" o:spid="_x0000_s1026" type="#_x0000_t75" style="position:absolute;margin-left:273.7pt;margin-top:474pt;width:22.95pt;height:10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">
                <v:imagedata r:id="rId26" o:title=""/>
              </v:shape>
            </w:pict>
          </mc:Fallback>
        </mc:AlternateContent>
      </w:r>
      <w:r w:rsidR="00540CB3">
        <w:rPr>
          <w:rFonts w:ascii="Arial" w:hAnsi="Arial" w:cs="Arial"/>
          <w:b/>
          <w:i/>
          <w:noProof/>
          <w:spacing w:val="-3"/>
          <w:sz w:val="20"/>
        </w:rPr>
        <mc:AlternateContent>
          <mc:Choice Requires="wpi">
            <w:drawing>
              <wp:anchor distT="0" distB="0" distL="114300" distR="114300" simplePos="0" relativeHeight="251866112" behindDoc="0" locked="0" layoutInCell="1" allowOverlap="1" wp14:anchorId="77F482C9" wp14:editId="35327F85">
                <wp:simplePos x="0" y="0"/>
                <wp:positionH relativeFrom="column">
                  <wp:posOffset>3556035</wp:posOffset>
                </wp:positionH>
                <wp:positionV relativeFrom="paragraph">
                  <wp:posOffset>5997365</wp:posOffset>
                </wp:positionV>
                <wp:extent cx="205560" cy="93240"/>
                <wp:effectExtent l="57150" t="38100" r="42545" b="40640"/>
                <wp:wrapNone/>
                <wp:docPr id="570011711" name="Ink 189"/>
                <wp:cNvGraphicFramePr/>
                <a:graphic xmlns:a="http://schemas.openxmlformats.org/drawingml/2006/main">
                  <a:graphicData uri="http://schemas.microsoft.com/office/word/2010/wordprocessingInk">
                    <w14:contentPart bwMode="auto" r:id="rId27">
                      <w14:nvContentPartPr>
                        <w14:cNvContentPartPr/>
                      </w14:nvContentPartPr>
                      <w14:xfrm>
                        <a:off x="0" y="0"/>
                        <a:ext cx="205560" cy="93240"/>
                      </w14:xfrm>
                    </w14:contentPart>
                  </a:graphicData>
                </a:graphic>
              </wp:anchor>
            </w:drawing>
          </mc:Choice>
          <mc:Fallback>
            <w:pict>
              <v:shape w14:anchorId="3ABD3D98" id="Ink 189" o:spid="_x0000_s1026" type="#_x0000_t75" style="position:absolute;margin-left:279.3pt;margin-top:471.55pt;width:17.6pt;height:8.8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">
                <v:imagedata r:id="rId28" o:title=""/>
              </v:shape>
            </w:pict>
          </mc:Fallback>
        </mc:AlternateContent>
      </w:r>
      <w:r w:rsidR="00540CB3">
        <w:rPr>
          <w:rFonts w:ascii="Arial" w:hAnsi="Arial" w:cs="Arial"/>
          <w:b/>
          <w:i/>
          <w:noProof/>
          <w:spacing w:val="-3"/>
          <w:sz w:val="20"/>
        </w:rPr>
        <mc:AlternateContent>
          <mc:Choice Requires="wpi">
            <w:drawing>
              <wp:anchor distT="0" distB="0" distL="114300" distR="114300" simplePos="0" relativeHeight="251865088" behindDoc="0" locked="0" layoutInCell="1" allowOverlap="1" wp14:anchorId="2E7B7894" wp14:editId="01DD4436">
                <wp:simplePos x="0" y="0"/>
                <wp:positionH relativeFrom="column">
                  <wp:posOffset>5343075</wp:posOffset>
                </wp:positionH>
                <wp:positionV relativeFrom="paragraph">
                  <wp:posOffset>6311645</wp:posOffset>
                </wp:positionV>
                <wp:extent cx="360" cy="360"/>
                <wp:effectExtent l="38100" t="38100" r="57150" b="57150"/>
                <wp:wrapNone/>
                <wp:docPr id="266261340" name="Ink 188"/>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0F360A0E" id="Ink 188" o:spid="_x0000_s1026" type="#_x0000_t75" style="position:absolute;margin-left:420pt;margin-top:496.3pt;width:1.45pt;height:1.4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">
                <v:imagedata r:id="rId21" o:title=""/>
              </v:shape>
            </w:pict>
          </mc:Fallback>
        </mc:AlternateContent>
      </w:r>
      <w:r w:rsidR="00540CB3">
        <w:rPr>
          <w:rFonts w:ascii="Arial" w:hAnsi="Arial" w:cs="Arial"/>
          <w:b/>
          <w:i/>
          <w:noProof/>
          <w:spacing w:val="-3"/>
          <w:sz w:val="20"/>
        </w:rPr>
        <mc:AlternateContent>
          <mc:Choice Requires="wpi">
            <w:drawing>
              <wp:anchor distT="0" distB="0" distL="114300" distR="114300" simplePos="0" relativeHeight="251864064" behindDoc="0" locked="0" layoutInCell="1" allowOverlap="1" wp14:anchorId="418BD4B0" wp14:editId="3D657B79">
                <wp:simplePos x="0" y="0"/>
                <wp:positionH relativeFrom="column">
                  <wp:posOffset>3514275</wp:posOffset>
                </wp:positionH>
                <wp:positionV relativeFrom="paragraph">
                  <wp:posOffset>6033365</wp:posOffset>
                </wp:positionV>
                <wp:extent cx="209160" cy="40320"/>
                <wp:effectExtent l="38100" t="38100" r="38735" b="36195"/>
                <wp:wrapNone/>
                <wp:docPr id="859272411" name="Ink 187"/>
                <wp:cNvGraphicFramePr/>
                <a:graphic xmlns:a="http://schemas.openxmlformats.org/drawingml/2006/main">
                  <a:graphicData uri="http://schemas.microsoft.com/office/word/2010/wordprocessingInk">
                    <w14:contentPart bwMode="auto" r:id="rId30">
                      <w14:nvContentPartPr>
                        <w14:cNvContentPartPr/>
                      </w14:nvContentPartPr>
                      <w14:xfrm>
                        <a:off x="0" y="0"/>
                        <a:ext cx="209160" cy="40320"/>
                      </w14:xfrm>
                    </w14:contentPart>
                  </a:graphicData>
                </a:graphic>
              </wp:anchor>
            </w:drawing>
          </mc:Choice>
          <mc:Fallback>
            <w:pict>
              <v:shape w14:anchorId="4A8C4570" id="Ink 187" o:spid="_x0000_s1026" type="#_x0000_t75" style="position:absolute;margin-left:276.35pt;margin-top:474.7pt;width:17.15pt;height:3.8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">
                <v:imagedata r:id="rId31" o:title=""/>
              </v:shape>
            </w:pict>
          </mc:Fallback>
        </mc:AlternateContent>
      </w:r>
      <w:r w:rsidR="00540CB3">
        <w:rPr>
          <w:rFonts w:ascii="Arial" w:hAnsi="Arial" w:cs="Arial"/>
          <w:b/>
          <w:i/>
          <w:noProof/>
          <w:spacing w:val="-3"/>
          <w:sz w:val="20"/>
        </w:rPr>
        <mc:AlternateContent>
          <mc:Choice Requires="wpi">
            <w:drawing>
              <wp:anchor distT="0" distB="0" distL="114300" distR="114300" simplePos="0" relativeHeight="251863040" behindDoc="0" locked="0" layoutInCell="1" allowOverlap="1" wp14:anchorId="18285E0C" wp14:editId="69959976">
                <wp:simplePos x="0" y="0"/>
                <wp:positionH relativeFrom="column">
                  <wp:posOffset>3876435</wp:posOffset>
                </wp:positionH>
                <wp:positionV relativeFrom="paragraph">
                  <wp:posOffset>6178445</wp:posOffset>
                </wp:positionV>
                <wp:extent cx="360" cy="360"/>
                <wp:effectExtent l="38100" t="38100" r="38100" b="38100"/>
                <wp:wrapNone/>
                <wp:docPr id="2113424969" name="Ink 186"/>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607F154D" id="Ink 186" o:spid="_x0000_s1026" type="#_x0000_t75" style="position:absolute;margin-left:304.9pt;margin-top:486.15pt;width:.75pt;height:.7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">
                <v:imagedata r:id="rId33" o:title=""/>
              </v:shape>
            </w:pict>
          </mc:Fallback>
        </mc:AlternateContent>
      </w:r>
      <w:r w:rsidR="00540CB3">
        <w:rPr>
          <w:rFonts w:ascii="Arial" w:hAnsi="Arial" w:cs="Arial"/>
          <w:b/>
          <w:i/>
          <w:noProof/>
          <w:spacing w:val="-3"/>
          <w:sz w:val="20"/>
        </w:rPr>
        <mc:AlternateContent>
          <mc:Choice Requires="wpi">
            <w:drawing>
              <wp:anchor distT="0" distB="0" distL="114300" distR="114300" simplePos="0" relativeHeight="251862016" behindDoc="0" locked="0" layoutInCell="1" allowOverlap="1" wp14:anchorId="2FDB69A0" wp14:editId="5DC538DD">
                <wp:simplePos x="0" y="0"/>
                <wp:positionH relativeFrom="column">
                  <wp:posOffset>3541635</wp:posOffset>
                </wp:positionH>
                <wp:positionV relativeFrom="paragraph">
                  <wp:posOffset>6018245</wp:posOffset>
                </wp:positionV>
                <wp:extent cx="160920" cy="77400"/>
                <wp:effectExtent l="38100" t="38100" r="48895" b="37465"/>
                <wp:wrapNone/>
                <wp:docPr id="60264846" name="Ink 185"/>
                <wp:cNvGraphicFramePr/>
                <a:graphic xmlns:a="http://schemas.openxmlformats.org/drawingml/2006/main">
                  <a:graphicData uri="http://schemas.microsoft.com/office/word/2010/wordprocessingInk">
                    <w14:contentPart bwMode="auto" r:id="rId34">
                      <w14:nvContentPartPr>
                        <w14:cNvContentPartPr/>
                      </w14:nvContentPartPr>
                      <w14:xfrm>
                        <a:off x="0" y="0"/>
                        <a:ext cx="160920" cy="77400"/>
                      </w14:xfrm>
                    </w14:contentPart>
                  </a:graphicData>
                </a:graphic>
              </wp:anchor>
            </w:drawing>
          </mc:Choice>
          <mc:Fallback>
            <w:pict>
              <v:shape w14:anchorId="69FACBBC" id="Ink 185" o:spid="_x0000_s1026" type="#_x0000_t75" style="position:absolute;margin-left:278.5pt;margin-top:473.55pt;width:13.35pt;height:6.8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">
                <v:imagedata r:id="rId35"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860992" behindDoc="0" locked="0" layoutInCell="1" allowOverlap="1" wp14:anchorId="22909E70" wp14:editId="09123FAE">
                <wp:simplePos x="0" y="0"/>
                <wp:positionH relativeFrom="column">
                  <wp:posOffset>3332434</wp:posOffset>
                </wp:positionH>
                <wp:positionV relativeFrom="paragraph">
                  <wp:posOffset>6064735</wp:posOffset>
                </wp:positionV>
                <wp:extent cx="64080" cy="1800"/>
                <wp:effectExtent l="38100" t="38100" r="31750" b="36830"/>
                <wp:wrapNone/>
                <wp:docPr id="431627755" name="Ink 184"/>
                <wp:cNvGraphicFramePr/>
                <a:graphic xmlns:a="http://schemas.openxmlformats.org/drawingml/2006/main">
                  <a:graphicData uri="http://schemas.microsoft.com/office/word/2010/wordprocessingInk">
                    <w14:contentPart bwMode="auto" r:id="rId36">
                      <w14:nvContentPartPr>
                        <w14:cNvContentPartPr/>
                      </w14:nvContentPartPr>
                      <w14:xfrm>
                        <a:off x="0" y="0"/>
                        <a:ext cx="64080" cy="1800"/>
                      </w14:xfrm>
                    </w14:contentPart>
                  </a:graphicData>
                </a:graphic>
              </wp:anchor>
            </w:drawing>
          </mc:Choice>
          <mc:Fallback>
            <w:pict>
              <v:shape w14:anchorId="779A1C6C" id="Ink 184" o:spid="_x0000_s1026" type="#_x0000_t75" style="position:absolute;margin-left:262.05pt;margin-top:477.1pt;width:5.8pt;height:1.0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">
                <v:imagedata r:id="rId37"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859968" behindDoc="0" locked="0" layoutInCell="1" allowOverlap="1" wp14:anchorId="0F14F180" wp14:editId="1C987757">
                <wp:simplePos x="0" y="0"/>
                <wp:positionH relativeFrom="column">
                  <wp:posOffset>3312795</wp:posOffset>
                </wp:positionH>
                <wp:positionV relativeFrom="paragraph">
                  <wp:posOffset>6055995</wp:posOffset>
                </wp:positionV>
                <wp:extent cx="384175" cy="21315"/>
                <wp:effectExtent l="38100" t="38100" r="34925" b="36195"/>
                <wp:wrapNone/>
                <wp:docPr id="1792240985" name="Ink 183"/>
                <wp:cNvGraphicFramePr/>
                <a:graphic xmlns:a="http://schemas.openxmlformats.org/drawingml/2006/main">
                  <a:graphicData uri="http://schemas.microsoft.com/office/word/2010/wordprocessingInk">
                    <w14:contentPart bwMode="auto" r:id="rId38">
                      <w14:nvContentPartPr>
                        <w14:cNvContentPartPr/>
                      </w14:nvContentPartPr>
                      <w14:xfrm>
                        <a:off x="0" y="0"/>
                        <a:ext cx="384175" cy="21315"/>
                      </w14:xfrm>
                    </w14:contentPart>
                  </a:graphicData>
                </a:graphic>
              </wp:anchor>
            </w:drawing>
          </mc:Choice>
          <mc:Fallback>
            <w:pict>
              <v:shape w14:anchorId="4FD29973" id="Ink 183" o:spid="_x0000_s1026" type="#_x0000_t75" style="position:absolute;margin-left:260.5pt;margin-top:476.5pt;width:30.95pt;height:2.4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">
                <v:imagedata r:id="rId39"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849728" behindDoc="0" locked="0" layoutInCell="1" allowOverlap="1" wp14:anchorId="5F2D6583" wp14:editId="477F2696">
                <wp:simplePos x="0" y="0"/>
                <wp:positionH relativeFrom="column">
                  <wp:posOffset>1858010</wp:posOffset>
                </wp:positionH>
                <wp:positionV relativeFrom="paragraph">
                  <wp:posOffset>6072505</wp:posOffset>
                </wp:positionV>
                <wp:extent cx="19390" cy="2900"/>
                <wp:effectExtent l="38100" t="38100" r="38100" b="35560"/>
                <wp:wrapNone/>
                <wp:docPr id="1967096200" name="Ink 173"/>
                <wp:cNvGraphicFramePr/>
                <a:graphic xmlns:a="http://schemas.openxmlformats.org/drawingml/2006/main">
                  <a:graphicData uri="http://schemas.microsoft.com/office/word/2010/wordprocessingInk">
                    <w14:contentPart bwMode="auto" r:id="rId40">
                      <w14:nvContentPartPr>
                        <w14:cNvContentPartPr/>
                      </w14:nvContentPartPr>
                      <w14:xfrm>
                        <a:off x="0" y="0"/>
                        <a:ext cx="19390" cy="2900"/>
                      </w14:xfrm>
                    </w14:contentPart>
                  </a:graphicData>
                </a:graphic>
              </wp:anchor>
            </w:drawing>
          </mc:Choice>
          <mc:Fallback>
            <w:pict>
              <v:shape w14:anchorId="22ED9B6A" id="Ink 173" o:spid="_x0000_s1026" type="#_x0000_t75" style="position:absolute;margin-left:145.95pt;margin-top:477.8pt;width:2.25pt;height:.9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">
                <v:imagedata r:id="rId41"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806720" behindDoc="0" locked="0" layoutInCell="1" allowOverlap="1" wp14:anchorId="575F3DDB" wp14:editId="5AA1F8C8">
                <wp:simplePos x="0" y="0"/>
                <wp:positionH relativeFrom="column">
                  <wp:posOffset>2740534</wp:posOffset>
                </wp:positionH>
                <wp:positionV relativeFrom="paragraph">
                  <wp:posOffset>3491945</wp:posOffset>
                </wp:positionV>
                <wp:extent cx="144000" cy="360"/>
                <wp:effectExtent l="38100" t="38100" r="46990" b="38100"/>
                <wp:wrapNone/>
                <wp:docPr id="1664881382" name="Ink 130"/>
                <wp:cNvGraphicFramePr/>
                <a:graphic xmlns:a="http://schemas.openxmlformats.org/drawingml/2006/main">
                  <a:graphicData uri="http://schemas.microsoft.com/office/word/2010/wordprocessingInk">
                    <w14:contentPart bwMode="auto" r:id="rId42">
                      <w14:nvContentPartPr>
                        <w14:cNvContentPartPr/>
                      </w14:nvContentPartPr>
                      <w14:xfrm>
                        <a:off x="0" y="0"/>
                        <a:ext cx="144000" cy="360"/>
                      </w14:xfrm>
                    </w14:contentPart>
                  </a:graphicData>
                </a:graphic>
              </wp:anchor>
            </w:drawing>
          </mc:Choice>
          <mc:Fallback>
            <w:pict>
              <v:shape w14:anchorId="56FDB884" id="Ink 130" o:spid="_x0000_s1026" type="#_x0000_t75" style="position:absolute;margin-left:215.45pt;margin-top:274.6pt;width:12.05pt;height:.7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">
                <v:imagedata r:id="rId43"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805696" behindDoc="0" locked="0" layoutInCell="1" allowOverlap="1" wp14:anchorId="78483A3E" wp14:editId="3A1F7E04">
                <wp:simplePos x="0" y="0"/>
                <wp:positionH relativeFrom="column">
                  <wp:posOffset>2865814</wp:posOffset>
                </wp:positionH>
                <wp:positionV relativeFrom="paragraph">
                  <wp:posOffset>3491945</wp:posOffset>
                </wp:positionV>
                <wp:extent cx="190440" cy="360"/>
                <wp:effectExtent l="38100" t="38100" r="38735" b="38100"/>
                <wp:wrapNone/>
                <wp:docPr id="733776992" name="Ink 129"/>
                <wp:cNvGraphicFramePr/>
                <a:graphic xmlns:a="http://schemas.openxmlformats.org/drawingml/2006/main">
                  <a:graphicData uri="http://schemas.microsoft.com/office/word/2010/wordprocessingInk">
                    <w14:contentPart bwMode="auto" r:id="rId44">
                      <w14:nvContentPartPr>
                        <w14:cNvContentPartPr/>
                      </w14:nvContentPartPr>
                      <w14:xfrm>
                        <a:off x="0" y="0"/>
                        <a:ext cx="190440" cy="360"/>
                      </w14:xfrm>
                    </w14:contentPart>
                  </a:graphicData>
                </a:graphic>
              </wp:anchor>
            </w:drawing>
          </mc:Choice>
          <mc:Fallback>
            <w:pict>
              <v:shape w14:anchorId="01359709" id="Ink 129" o:spid="_x0000_s1026" type="#_x0000_t75" style="position:absolute;margin-left:225.3pt;margin-top:274.6pt;width:15.75pt;height:.7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">
                <v:imagedata r:id="rId45"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804672" behindDoc="0" locked="0" layoutInCell="1" allowOverlap="1" wp14:anchorId="1D72107A" wp14:editId="36EABF2D">
                <wp:simplePos x="0" y="0"/>
                <wp:positionH relativeFrom="column">
                  <wp:posOffset>3056254</wp:posOffset>
                </wp:positionH>
                <wp:positionV relativeFrom="paragraph">
                  <wp:posOffset>3491945</wp:posOffset>
                </wp:positionV>
                <wp:extent cx="36360" cy="2880"/>
                <wp:effectExtent l="38100" t="38100" r="40005" b="35560"/>
                <wp:wrapNone/>
                <wp:docPr id="1246824776" name="Ink 128"/>
                <wp:cNvGraphicFramePr/>
                <a:graphic xmlns:a="http://schemas.openxmlformats.org/drawingml/2006/main">
                  <a:graphicData uri="http://schemas.microsoft.com/office/word/2010/wordprocessingInk">
                    <w14:contentPart bwMode="auto" r:id="rId46">
                      <w14:nvContentPartPr>
                        <w14:cNvContentPartPr/>
                      </w14:nvContentPartPr>
                      <w14:xfrm>
                        <a:off x="0" y="0"/>
                        <a:ext cx="36360" cy="2880"/>
                      </w14:xfrm>
                    </w14:contentPart>
                  </a:graphicData>
                </a:graphic>
              </wp:anchor>
            </w:drawing>
          </mc:Choice>
          <mc:Fallback>
            <w:pict>
              <v:shape w14:anchorId="207F57BC" id="Ink 128" o:spid="_x0000_s1026" type="#_x0000_t75" style="position:absolute;margin-left:240.3pt;margin-top:274.6pt;width:3.55pt;height:.9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">
                <v:imagedata r:id="rId47"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803648" behindDoc="0" locked="0" layoutInCell="1" allowOverlap="1" wp14:anchorId="509ACE54" wp14:editId="0B9A5572">
                <wp:simplePos x="0" y="0"/>
                <wp:positionH relativeFrom="column">
                  <wp:posOffset>3065614</wp:posOffset>
                </wp:positionH>
                <wp:positionV relativeFrom="paragraph">
                  <wp:posOffset>3487625</wp:posOffset>
                </wp:positionV>
                <wp:extent cx="102600" cy="7200"/>
                <wp:effectExtent l="38100" t="38100" r="31115" b="31115"/>
                <wp:wrapNone/>
                <wp:docPr id="345544123" name="Ink 127"/>
                <wp:cNvGraphicFramePr/>
                <a:graphic xmlns:a="http://schemas.openxmlformats.org/drawingml/2006/main">
                  <a:graphicData uri="http://schemas.microsoft.com/office/word/2010/wordprocessingInk">
                    <w14:contentPart bwMode="auto" r:id="rId48">
                      <w14:nvContentPartPr>
                        <w14:cNvContentPartPr/>
                      </w14:nvContentPartPr>
                      <w14:xfrm>
                        <a:off x="0" y="0"/>
                        <a:ext cx="102600" cy="7200"/>
                      </w14:xfrm>
                    </w14:contentPart>
                  </a:graphicData>
                </a:graphic>
              </wp:anchor>
            </w:drawing>
          </mc:Choice>
          <mc:Fallback>
            <w:pict>
              <v:shape w14:anchorId="7955E156" id="Ink 127" o:spid="_x0000_s1026" type="#_x0000_t75" style="position:absolute;margin-left:241.05pt;margin-top:274.25pt;width:8.8pt;height:1.2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">
                <v:imagedata r:id="rId49"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802624" behindDoc="0" locked="0" layoutInCell="1" allowOverlap="1" wp14:anchorId="6387C3C0" wp14:editId="34840A52">
                <wp:simplePos x="0" y="0"/>
                <wp:positionH relativeFrom="column">
                  <wp:posOffset>3174694</wp:posOffset>
                </wp:positionH>
                <wp:positionV relativeFrom="paragraph">
                  <wp:posOffset>3491945</wp:posOffset>
                </wp:positionV>
                <wp:extent cx="360" cy="360"/>
                <wp:effectExtent l="38100" t="38100" r="38100" b="38100"/>
                <wp:wrapNone/>
                <wp:docPr id="1944194317" name="Ink 126"/>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w:pict>
              <v:shape w14:anchorId="40967C4A" id="Ink 126" o:spid="_x0000_s1026" type="#_x0000_t75" style="position:absolute;margin-left:249.65pt;margin-top:274.6pt;width:.75pt;height:.7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">
                <v:imagedata r:id="rId33"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801600" behindDoc="0" locked="0" layoutInCell="1" allowOverlap="1" wp14:anchorId="55815963" wp14:editId="1F6EAC33">
                <wp:simplePos x="0" y="0"/>
                <wp:positionH relativeFrom="column">
                  <wp:posOffset>3184054</wp:posOffset>
                </wp:positionH>
                <wp:positionV relativeFrom="paragraph">
                  <wp:posOffset>3491945</wp:posOffset>
                </wp:positionV>
                <wp:extent cx="360" cy="360"/>
                <wp:effectExtent l="38100" t="38100" r="38100" b="38100"/>
                <wp:wrapNone/>
                <wp:docPr id="39333485" name="Ink 125"/>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w:pict>
              <v:shape w14:anchorId="35C8DD3F" id="Ink 125" o:spid="_x0000_s1026" type="#_x0000_t75" style="position:absolute;margin-left:250.35pt;margin-top:274.6pt;width:.75pt;height:.7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">
                <v:imagedata r:id="rId33"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800576" behindDoc="0" locked="0" layoutInCell="1" allowOverlap="1" wp14:anchorId="358E621B" wp14:editId="6298BAF5">
                <wp:simplePos x="0" y="0"/>
                <wp:positionH relativeFrom="column">
                  <wp:posOffset>3204845</wp:posOffset>
                </wp:positionH>
                <wp:positionV relativeFrom="paragraph">
                  <wp:posOffset>3489325</wp:posOffset>
                </wp:positionV>
                <wp:extent cx="1905" cy="7345"/>
                <wp:effectExtent l="38100" t="38100" r="36195" b="31115"/>
                <wp:wrapNone/>
                <wp:docPr id="1717099535" name="Ink 124"/>
                <wp:cNvGraphicFramePr/>
                <a:graphic xmlns:a="http://schemas.openxmlformats.org/drawingml/2006/main">
                  <a:graphicData uri="http://schemas.microsoft.com/office/word/2010/wordprocessingInk">
                    <w14:contentPart bwMode="auto" r:id="rId52">
                      <w14:nvContentPartPr>
                        <w14:cNvContentPartPr/>
                      </w14:nvContentPartPr>
                      <w14:xfrm>
                        <a:off x="0" y="0"/>
                        <a:ext cx="1905" cy="7345"/>
                      </w14:xfrm>
                    </w14:contentPart>
                  </a:graphicData>
                </a:graphic>
              </wp:anchor>
            </w:drawing>
          </mc:Choice>
          <mc:Fallback>
            <w:pict>
              <v:shape w14:anchorId="2EBB3DEC" id="Ink 124" o:spid="_x0000_s1026" type="#_x0000_t75" style="position:absolute;margin-left:252.05pt;margin-top:274.4pt;width:.75pt;height:1.3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">
                <v:imagedata r:id="rId53"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796480" behindDoc="0" locked="0" layoutInCell="1" allowOverlap="1" wp14:anchorId="13D4BE5C" wp14:editId="362A4FFE">
                <wp:simplePos x="0" y="0"/>
                <wp:positionH relativeFrom="column">
                  <wp:posOffset>3246694</wp:posOffset>
                </wp:positionH>
                <wp:positionV relativeFrom="paragraph">
                  <wp:posOffset>3481505</wp:posOffset>
                </wp:positionV>
                <wp:extent cx="680040" cy="14760"/>
                <wp:effectExtent l="38100" t="38100" r="44450" b="42545"/>
                <wp:wrapNone/>
                <wp:docPr id="647608272" name="Ink 120"/>
                <wp:cNvGraphicFramePr/>
                <a:graphic xmlns:a="http://schemas.openxmlformats.org/drawingml/2006/main">
                  <a:graphicData uri="http://schemas.microsoft.com/office/word/2010/wordprocessingInk">
                    <w14:contentPart bwMode="auto" r:id="rId54">
                      <w14:nvContentPartPr>
                        <w14:cNvContentPartPr/>
                      </w14:nvContentPartPr>
                      <w14:xfrm>
                        <a:off x="0" y="0"/>
                        <a:ext cx="680040" cy="14760"/>
                      </w14:xfrm>
                    </w14:contentPart>
                  </a:graphicData>
                </a:graphic>
              </wp:anchor>
            </w:drawing>
          </mc:Choice>
          <mc:Fallback>
            <w:pict>
              <v:shape w14:anchorId="08C72071" id="Ink 120" o:spid="_x0000_s1026" type="#_x0000_t75" style="position:absolute;margin-left:255.3pt;margin-top:273.8pt;width:54.3pt;height:1.8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">
                <v:imagedata r:id="rId55"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795456" behindDoc="0" locked="0" layoutInCell="1" allowOverlap="1" wp14:anchorId="7D1F009A" wp14:editId="49967E53">
                <wp:simplePos x="0" y="0"/>
                <wp:positionH relativeFrom="column">
                  <wp:posOffset>3207094</wp:posOffset>
                </wp:positionH>
                <wp:positionV relativeFrom="paragraph">
                  <wp:posOffset>3481865</wp:posOffset>
                </wp:positionV>
                <wp:extent cx="773280" cy="38160"/>
                <wp:effectExtent l="0" t="38100" r="46355" b="38100"/>
                <wp:wrapNone/>
                <wp:docPr id="2098310262" name="Ink 119"/>
                <wp:cNvGraphicFramePr/>
                <a:graphic xmlns:a="http://schemas.openxmlformats.org/drawingml/2006/main">
                  <a:graphicData uri="http://schemas.microsoft.com/office/word/2010/wordprocessingInk">
                    <w14:contentPart bwMode="auto" r:id="rId56">
                      <w14:nvContentPartPr>
                        <w14:cNvContentPartPr/>
                      </w14:nvContentPartPr>
                      <w14:xfrm>
                        <a:off x="0" y="0"/>
                        <a:ext cx="773280" cy="38160"/>
                      </w14:xfrm>
                    </w14:contentPart>
                  </a:graphicData>
                </a:graphic>
              </wp:anchor>
            </w:drawing>
          </mc:Choice>
          <mc:Fallback>
            <w:pict>
              <v:shape w14:anchorId="3673AB46" id="Ink 119" o:spid="_x0000_s1026" type="#_x0000_t75" style="position:absolute;margin-left:252.2pt;margin-top:273.8pt;width:61.6pt;height:3.7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">
                <v:imagedata r:id="rId57"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794432" behindDoc="0" locked="0" layoutInCell="1" allowOverlap="1" wp14:anchorId="025C34CA" wp14:editId="3623897C">
                <wp:simplePos x="0" y="0"/>
                <wp:positionH relativeFrom="column">
                  <wp:posOffset>3710940</wp:posOffset>
                </wp:positionH>
                <wp:positionV relativeFrom="paragraph">
                  <wp:posOffset>1017270</wp:posOffset>
                </wp:positionV>
                <wp:extent cx="264520" cy="19410"/>
                <wp:effectExtent l="38100" t="38100" r="40640" b="57150"/>
                <wp:wrapNone/>
                <wp:docPr id="1696463191" name="Ink 118"/>
                <wp:cNvGraphicFramePr/>
                <a:graphic xmlns:a="http://schemas.openxmlformats.org/drawingml/2006/main">
                  <a:graphicData uri="http://schemas.microsoft.com/office/word/2010/wordprocessingInk">
                    <w14:contentPart bwMode="auto" r:id="rId58">
                      <w14:nvContentPartPr>
                        <w14:cNvContentPartPr/>
                      </w14:nvContentPartPr>
                      <w14:xfrm>
                        <a:off x="0" y="0"/>
                        <a:ext cx="264520" cy="19410"/>
                      </w14:xfrm>
                    </w14:contentPart>
                  </a:graphicData>
                </a:graphic>
              </wp:anchor>
            </w:drawing>
          </mc:Choice>
          <mc:Fallback>
            <w:pict>
              <v:shape w14:anchorId="1679FD83" id="Ink 118" o:spid="_x0000_s1026" type="#_x0000_t75" style="position:absolute;margin-left:291.5pt;margin-top:79.4pt;width:21.9pt;height:3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">
                <v:imagedata r:id="rId59"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777024" behindDoc="0" locked="0" layoutInCell="1" allowOverlap="1" wp14:anchorId="7AEE470A" wp14:editId="0DC1F13B">
                <wp:simplePos x="0" y="0"/>
                <wp:positionH relativeFrom="column">
                  <wp:posOffset>3349625</wp:posOffset>
                </wp:positionH>
                <wp:positionV relativeFrom="paragraph">
                  <wp:posOffset>1023620</wp:posOffset>
                </wp:positionV>
                <wp:extent cx="347345" cy="13335"/>
                <wp:effectExtent l="38100" t="38100" r="33655" b="43815"/>
                <wp:wrapNone/>
                <wp:docPr id="177561898" name="Ink 101"/>
                <wp:cNvGraphicFramePr/>
                <a:graphic xmlns:a="http://schemas.openxmlformats.org/drawingml/2006/main">
                  <a:graphicData uri="http://schemas.microsoft.com/office/word/2010/wordprocessingInk">
                    <w14:contentPart bwMode="auto" r:id="rId60">
                      <w14:nvContentPartPr>
                        <w14:cNvContentPartPr/>
                      </w14:nvContentPartPr>
                      <w14:xfrm>
                        <a:off x="0" y="0"/>
                        <a:ext cx="347345" cy="13335"/>
                      </w14:xfrm>
                    </w14:contentPart>
                  </a:graphicData>
                </a:graphic>
              </wp:anchor>
            </w:drawing>
          </mc:Choice>
          <mc:Fallback>
            <w:pict>
              <v:shape w14:anchorId="11AA51EF" id="Ink 101" o:spid="_x0000_s1026" type="#_x0000_t75" style="position:absolute;margin-left:263.4pt;margin-top:80.25pt;width:28.05pt;height:1.7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">
                <v:imagedata r:id="rId61"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691008" behindDoc="0" locked="0" layoutInCell="1" allowOverlap="1" wp14:anchorId="12DBD300" wp14:editId="712CCFAF">
                <wp:simplePos x="0" y="0"/>
                <wp:positionH relativeFrom="column">
                  <wp:posOffset>3364865</wp:posOffset>
                </wp:positionH>
                <wp:positionV relativeFrom="paragraph">
                  <wp:posOffset>1028700</wp:posOffset>
                </wp:positionV>
                <wp:extent cx="2900" cy="3535"/>
                <wp:effectExtent l="38100" t="38100" r="35560" b="34925"/>
                <wp:wrapNone/>
                <wp:docPr id="1478537562" name="Ink 17"/>
                <wp:cNvGraphicFramePr/>
                <a:graphic xmlns:a="http://schemas.openxmlformats.org/drawingml/2006/main">
                  <a:graphicData uri="http://schemas.microsoft.com/office/word/2010/wordprocessingInk">
                    <w14:contentPart bwMode="auto" r:id="rId62">
                      <w14:nvContentPartPr>
                        <w14:cNvContentPartPr/>
                      </w14:nvContentPartPr>
                      <w14:xfrm>
                        <a:off x="0" y="0"/>
                        <a:ext cx="2900" cy="3535"/>
                      </w14:xfrm>
                    </w14:contentPart>
                  </a:graphicData>
                </a:graphic>
              </wp:anchor>
            </w:drawing>
          </mc:Choice>
          <mc:Fallback>
            <w:pict>
              <v:shape w14:anchorId="6D6BC8EC" id="Ink 17" o:spid="_x0000_s1026" type="#_x0000_t75" style="position:absolute;margin-left:264.6pt;margin-top:80.65pt;width:.95pt;height:1.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">
                <v:imagedata r:id="rId63" o:title=""/>
              </v:shape>
            </w:pict>
          </mc:Fallback>
        </mc:AlternateContent>
      </w:r>
      <w:r w:rsidR="008C1E84">
        <w:rPr>
          <w:rFonts w:ascii="Arial" w:hAnsi="Arial" w:cs="Arial"/>
          <w:b/>
          <w:i/>
          <w:noProof/>
          <w:spacing w:val="-3"/>
          <w:sz w:val="20"/>
        </w:rPr>
        <mc:AlternateContent>
          <mc:Choice Requires="wpi">
            <w:drawing>
              <wp:anchor distT="0" distB="0" distL="114300" distR="114300" simplePos="0" relativeHeight="251682816" behindDoc="0" locked="0" layoutInCell="1" allowOverlap="1" wp14:anchorId="3B7061D3" wp14:editId="7E298B80">
                <wp:simplePos x="0" y="0"/>
                <wp:positionH relativeFrom="column">
                  <wp:posOffset>3700780</wp:posOffset>
                </wp:positionH>
                <wp:positionV relativeFrom="paragraph">
                  <wp:posOffset>1022350</wp:posOffset>
                </wp:positionV>
                <wp:extent cx="360" cy="7620"/>
                <wp:effectExtent l="38100" t="38100" r="38100" b="49530"/>
                <wp:wrapNone/>
                <wp:docPr id="1670156854" name="Ink 9"/>
                <wp:cNvGraphicFramePr/>
                <a:graphic xmlns:a="http://schemas.openxmlformats.org/drawingml/2006/main">
                  <a:graphicData uri="http://schemas.microsoft.com/office/word/2010/wordprocessingInk">
                    <w14:contentPart bwMode="auto" r:id="rId64">
                      <w14:nvContentPartPr>
                        <w14:cNvContentPartPr/>
                      </w14:nvContentPartPr>
                      <w14:xfrm>
                        <a:off x="0" y="0"/>
                        <a:ext cx="360" cy="7620"/>
                      </w14:xfrm>
                    </w14:contentPart>
                  </a:graphicData>
                </a:graphic>
              </wp:anchor>
            </w:drawing>
          </mc:Choice>
          <mc:Fallback>
            <w:pict>
              <v:shape w14:anchorId="7E83FA4A" id="Ink 9" o:spid="_x0000_s1026" type="#_x0000_t75" style="position:absolute;margin-left:291.05pt;margin-top:80.15pt;width:.75pt;height:1.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">
                <v:imagedata r:id="rId65" o:title=""/>
              </v:shape>
            </w:pict>
          </mc:Fallback>
        </mc:AlternateContent>
      </w:r>
      <w:r w:rsidR="00E2414D">
        <w:rPr>
          <w:rFonts w:ascii="Arial" w:hAnsi="Arial" w:cs="Arial"/>
          <w:b/>
          <w:i/>
          <w:noProof/>
          <w:spacing w:val="-3"/>
          <w:sz w:val="20"/>
        </w:rPr>
        <mc:AlternateContent>
          <mc:Choice Requires="wps">
            <w:drawing>
              <wp:anchor distT="0" distB="0" distL="114300" distR="114300" simplePos="0" relativeHeight="251665408" behindDoc="0" locked="0" layoutInCell="1" allowOverlap="1" wp14:anchorId="0D9D812C" wp14:editId="1429C772">
                <wp:simplePos x="0" y="0"/>
                <wp:positionH relativeFrom="column">
                  <wp:posOffset>3733800</wp:posOffset>
                </wp:positionH>
                <wp:positionV relativeFrom="paragraph">
                  <wp:posOffset>5911850</wp:posOffset>
                </wp:positionV>
                <wp:extent cx="1114425" cy="352425"/>
                <wp:effectExtent l="0" t="0" r="9525" b="9525"/>
                <wp:wrapNone/>
                <wp:docPr id="1123869306" name="Rectangle 1"/>
                <wp:cNvGraphicFramePr/>
                <a:graphic xmlns:a="http://schemas.openxmlformats.org/drawingml/2006/main">
                  <a:graphicData uri="http://schemas.microsoft.com/office/word/2010/wordprocessingShape">
                    <wps:wsp>
                      <wps:cNvSpPr/>
                      <wps:spPr>
                        <a:xfrm>
                          <a:off x="0" y="0"/>
                          <a:ext cx="1114425" cy="3524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90D6D" id="Rectangle 1" o:spid="_x0000_s1026" style="position:absolute;margin-left:294pt;margin-top:465.5pt;width:87.7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" fillcolor="white [3201]" stroked="f" strokeweight="2pt"/>
            </w:pict>
          </mc:Fallback>
        </mc:AlternateContent>
      </w:r>
      <w:r w:rsidR="00263F3C">
        <w:rPr>
          <w:rFonts w:ascii="Arial" w:hAnsi="Arial" w:cs="Arial"/>
          <w:b/>
          <w:i/>
          <w:noProof/>
          <w:spacing w:val="-3"/>
          <w:sz w:val="20"/>
        </w:rPr>
        <mc:AlternateContent>
          <mc:Choice Requires="wps">
            <w:drawing>
              <wp:anchor distT="0" distB="0" distL="114300" distR="114300" simplePos="0" relativeHeight="251662336" behindDoc="0" locked="0" layoutInCell="1" allowOverlap="1" wp14:anchorId="370F650C" wp14:editId="1D277D9B">
                <wp:simplePos x="0" y="0"/>
                <wp:positionH relativeFrom="column">
                  <wp:posOffset>1952625</wp:posOffset>
                </wp:positionH>
                <wp:positionV relativeFrom="paragraph">
                  <wp:posOffset>5238750</wp:posOffset>
                </wp:positionV>
                <wp:extent cx="1609725" cy="0"/>
                <wp:effectExtent l="0" t="0" r="28575" b="19050"/>
                <wp:wrapNone/>
                <wp:docPr id="1" name="Straight Connector 1" descr="This line have been covered up to delete the old disaster assembly location."/>
                <wp:cNvGraphicFramePr/>
                <a:graphic xmlns:a="http://schemas.openxmlformats.org/drawingml/2006/main">
                  <a:graphicData uri="http://schemas.microsoft.com/office/word/2010/wordprocessingShape">
                    <wps:wsp>
                      <wps:cNvCnPr/>
                      <wps:spPr>
                        <a:xfrm>
                          <a:off x="0" y="0"/>
                          <a:ext cx="160972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173CB" id="Straight Connector 1" o:spid="_x0000_s1026" alt="This line have been covered up to delete the old disaster assembly location."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412.5pt" to="28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" strokecolor="white [3212]" strokeweight="1.5pt"/>
            </w:pict>
          </mc:Fallback>
        </mc:AlternateContent>
      </w:r>
    </w:p>
    <w:p w14:paraId="54B4B604" w14:textId="46FBA71B" w:rsidR="000D6FF9" w:rsidRPr="008B79DB"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720" w:hanging="720"/>
        <w:jc w:val="both"/>
        <w:rPr>
          <w:rFonts w:ascii="Arial Black" w:hAnsi="Arial Black" w:cstheme="minorHAnsi"/>
          <w:b/>
          <w:spacing w:val="-3"/>
          <w:szCs w:val="24"/>
        </w:rPr>
      </w:pPr>
      <w:r w:rsidRPr="008B79DB">
        <w:rPr>
          <w:rFonts w:ascii="Arial Black" w:hAnsi="Arial Black" w:cstheme="minorHAnsi"/>
          <w:b/>
          <w:spacing w:val="-3"/>
          <w:szCs w:val="24"/>
        </w:rPr>
        <w:t>Assignment of Floor Wardens</w:t>
      </w:r>
    </w:p>
    <w:p w14:paraId="33B7AC91" w14:textId="77777777" w:rsidR="000D6FF9" w:rsidRPr="006A7936"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6A7936">
        <w:rPr>
          <w:rFonts w:asciiTheme="minorHAnsi" w:hAnsiTheme="minorHAnsi" w:cstheme="minorHAnsi"/>
          <w:spacing w:val="-3"/>
          <w:szCs w:val="24"/>
        </w:rPr>
        <w:t>Floor Wardens play an instrumental part in ensuring safe building evacuations. They are responsible for several tasks outlined below.</w:t>
      </w:r>
    </w:p>
    <w:p w14:paraId="28640CD8" w14:textId="77777777" w:rsidR="000D6FF9" w:rsidRPr="006A7936"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720" w:hanging="720"/>
        <w:jc w:val="both"/>
        <w:rPr>
          <w:rFonts w:asciiTheme="minorHAnsi" w:hAnsiTheme="minorHAnsi" w:cstheme="minorHAnsi"/>
          <w:spacing w:val="-3"/>
          <w:szCs w:val="24"/>
        </w:rPr>
      </w:pPr>
    </w:p>
    <w:p w14:paraId="214D8FF7" w14:textId="77777777" w:rsidR="000D6FF9" w:rsidRPr="006A7936" w:rsidRDefault="005A5ED5"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720" w:hanging="720"/>
        <w:jc w:val="center"/>
        <w:rPr>
          <w:rFonts w:asciiTheme="minorHAnsi" w:hAnsiTheme="minorHAnsi" w:cstheme="minorHAnsi"/>
          <w:b/>
          <w:i/>
          <w:spacing w:val="-3"/>
          <w:szCs w:val="24"/>
          <w:u w:val="single"/>
        </w:rPr>
      </w:pPr>
      <w:r w:rsidRPr="006A7936">
        <w:rPr>
          <w:rFonts w:asciiTheme="minorHAnsi" w:hAnsiTheme="minorHAnsi" w:cstheme="minorHAnsi"/>
          <w:b/>
          <w:i/>
          <w:spacing w:val="-3"/>
          <w:szCs w:val="24"/>
        </w:rPr>
        <w:t>At no time should a</w:t>
      </w:r>
      <w:r w:rsidR="000D6FF9" w:rsidRPr="006A7936">
        <w:rPr>
          <w:rFonts w:asciiTheme="minorHAnsi" w:hAnsiTheme="minorHAnsi" w:cstheme="minorHAnsi"/>
          <w:b/>
          <w:i/>
          <w:spacing w:val="-3"/>
          <w:szCs w:val="24"/>
        </w:rPr>
        <w:t xml:space="preserve"> </w:t>
      </w:r>
      <w:r w:rsidRPr="006A7936">
        <w:rPr>
          <w:rFonts w:asciiTheme="minorHAnsi" w:hAnsiTheme="minorHAnsi" w:cstheme="minorHAnsi"/>
          <w:b/>
          <w:i/>
          <w:spacing w:val="-3"/>
          <w:szCs w:val="24"/>
        </w:rPr>
        <w:t xml:space="preserve">floor </w:t>
      </w:r>
      <w:r w:rsidR="000D6FF9" w:rsidRPr="006A7936">
        <w:rPr>
          <w:rFonts w:asciiTheme="minorHAnsi" w:hAnsiTheme="minorHAnsi" w:cstheme="minorHAnsi"/>
          <w:b/>
          <w:i/>
          <w:spacing w:val="-3"/>
          <w:szCs w:val="24"/>
        </w:rPr>
        <w:t>warden jeopardize his/her own personal safety.</w:t>
      </w:r>
    </w:p>
    <w:p w14:paraId="7839543D" w14:textId="77777777" w:rsidR="009616B7" w:rsidRPr="006A7936" w:rsidRDefault="009616B7" w:rsidP="009616B7">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4A61AD62" w14:textId="77777777" w:rsidR="009616B7" w:rsidRPr="008B79DB" w:rsidRDefault="009616B7" w:rsidP="009616B7">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Black" w:hAnsi="Arial Black" w:cstheme="minorHAnsi"/>
          <w:b/>
          <w:i/>
          <w:spacing w:val="-3"/>
          <w:sz w:val="32"/>
          <w:szCs w:val="32"/>
        </w:rPr>
      </w:pPr>
      <w:r w:rsidRPr="008B79DB">
        <w:rPr>
          <w:rFonts w:ascii="Arial Black" w:hAnsi="Arial Black" w:cstheme="minorHAnsi"/>
          <w:b/>
          <w:i/>
          <w:spacing w:val="-3"/>
          <w:sz w:val="32"/>
          <w:szCs w:val="32"/>
        </w:rPr>
        <w:t xml:space="preserve">Floor Warden Tasks: </w:t>
      </w:r>
    </w:p>
    <w:p w14:paraId="204560F2" w14:textId="77777777" w:rsidR="000D6FF9" w:rsidRPr="006A7936"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720" w:hanging="720"/>
        <w:jc w:val="both"/>
        <w:rPr>
          <w:rFonts w:asciiTheme="minorHAnsi" w:hAnsiTheme="minorHAnsi" w:cstheme="minorHAnsi"/>
          <w:b/>
          <w:i/>
          <w:spacing w:val="-3"/>
          <w:szCs w:val="24"/>
          <w:u w:val="single"/>
        </w:rPr>
      </w:pPr>
      <w:r w:rsidRPr="006A7936">
        <w:rPr>
          <w:rFonts w:asciiTheme="minorHAnsi" w:hAnsiTheme="minorHAnsi" w:cstheme="minorHAnsi"/>
          <w:b/>
          <w:i/>
          <w:spacing w:val="-3"/>
          <w:szCs w:val="24"/>
          <w:u w:val="single"/>
        </w:rPr>
        <w:t>Before an emergency:</w:t>
      </w:r>
    </w:p>
    <w:p w14:paraId="20A4DD50" w14:textId="77777777" w:rsidR="000D6FF9" w:rsidRPr="006A7936"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720" w:hanging="720"/>
        <w:jc w:val="both"/>
        <w:rPr>
          <w:rFonts w:asciiTheme="minorHAnsi" w:hAnsiTheme="minorHAnsi" w:cstheme="minorHAnsi"/>
          <w:b/>
          <w:i/>
          <w:spacing w:val="-3"/>
          <w:szCs w:val="24"/>
          <w:u w:val="single"/>
        </w:rPr>
      </w:pPr>
    </w:p>
    <w:p w14:paraId="6FCAFEC8" w14:textId="77C690E6" w:rsidR="00986631" w:rsidRPr="006A7936" w:rsidRDefault="00986631" w:rsidP="00986631">
      <w:pPr>
        <w:pStyle w:val="ListParagraph"/>
        <w:numPr>
          <w:ilvl w:val="0"/>
          <w:numId w:val="12"/>
        </w:numPr>
        <w:tabs>
          <w:tab w:val="left" w:pos="-720"/>
        </w:tabs>
        <w:suppressAutoHyphens/>
        <w:contextualSpacing w:val="0"/>
        <w:rPr>
          <w:rFonts w:cstheme="minorHAnsi"/>
          <w:spacing w:val="-3"/>
          <w:sz w:val="24"/>
          <w:szCs w:val="24"/>
        </w:rPr>
      </w:pPr>
      <w:bookmarkStart w:id="5" w:name="_Hlk50464855"/>
      <w:r w:rsidRPr="006A7936">
        <w:rPr>
          <w:rFonts w:cstheme="minorHAnsi"/>
          <w:b/>
          <w:spacing w:val="-3"/>
          <w:sz w:val="24"/>
          <w:szCs w:val="24"/>
        </w:rPr>
        <w:t>Review</w:t>
      </w:r>
      <w:r w:rsidRPr="006A7936">
        <w:rPr>
          <w:rFonts w:cstheme="minorHAnsi"/>
          <w:spacing w:val="-3"/>
          <w:sz w:val="24"/>
          <w:szCs w:val="24"/>
        </w:rPr>
        <w:t xml:space="preserve"> the Building Assembly Point for your building. This is found at</w:t>
      </w:r>
      <w:r w:rsidR="00BC3D3C" w:rsidRPr="006A7936">
        <w:rPr>
          <w:rFonts w:cstheme="minorHAnsi"/>
          <w:spacing w:val="-3"/>
          <w:sz w:val="24"/>
          <w:szCs w:val="24"/>
        </w:rPr>
        <w:t xml:space="preserve"> </w:t>
      </w:r>
      <w:hyperlink r:id="rId66" w:history="1">
        <w:r w:rsidR="00AA2695" w:rsidRPr="00AA2695">
          <w:rPr>
            <w:rStyle w:val="Hyperlink"/>
            <w:rFonts w:cstheme="minorHAnsi"/>
            <w:sz w:val="24"/>
            <w:szCs w:val="24"/>
          </w:rPr>
          <w:t>https://embc.wwu.edu/emergency-planning</w:t>
        </w:r>
      </w:hyperlink>
      <w:r w:rsidRPr="006A7936">
        <w:rPr>
          <w:rFonts w:cstheme="minorHAnsi"/>
          <w:spacing w:val="-3"/>
          <w:sz w:val="24"/>
          <w:szCs w:val="24"/>
        </w:rPr>
        <w:t>. Also be familiar Evacuation Assistance Locations/Areas of Refuge in your building.</w:t>
      </w:r>
    </w:p>
    <w:p w14:paraId="599D2BC0" w14:textId="77777777" w:rsidR="00986631" w:rsidRPr="006A7936" w:rsidRDefault="00986631" w:rsidP="00986631">
      <w:pPr>
        <w:pStyle w:val="ListParagraph"/>
        <w:numPr>
          <w:ilvl w:val="0"/>
          <w:numId w:val="12"/>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40" w:lineRule="auto"/>
        <w:contextualSpacing w:val="0"/>
        <w:jc w:val="both"/>
        <w:rPr>
          <w:rFonts w:cstheme="minorHAnsi"/>
          <w:spacing w:val="-3"/>
          <w:sz w:val="24"/>
          <w:szCs w:val="24"/>
        </w:rPr>
      </w:pPr>
      <w:r w:rsidRPr="006A7936">
        <w:rPr>
          <w:rFonts w:cstheme="minorHAnsi"/>
          <w:b/>
          <w:spacing w:val="-3"/>
          <w:sz w:val="24"/>
          <w:szCs w:val="24"/>
        </w:rPr>
        <w:t>Be familiar</w:t>
      </w:r>
      <w:r w:rsidRPr="006A7936">
        <w:rPr>
          <w:rFonts w:cstheme="minorHAnsi"/>
          <w:spacing w:val="-3"/>
          <w:sz w:val="24"/>
          <w:szCs w:val="24"/>
        </w:rPr>
        <w:t xml:space="preserve"> with special hazards in the area or on the floor.</w:t>
      </w:r>
      <w:r w:rsidRPr="006A7936">
        <w:rPr>
          <w:rFonts w:cstheme="minorHAnsi"/>
          <w:i/>
          <w:spacing w:val="-3"/>
          <w:sz w:val="24"/>
          <w:szCs w:val="24"/>
        </w:rPr>
        <w:t xml:space="preserve"> </w:t>
      </w:r>
    </w:p>
    <w:p w14:paraId="7DA45092" w14:textId="4DC9C4DD" w:rsidR="00986631" w:rsidRPr="006A7936" w:rsidRDefault="00986631" w:rsidP="00986631">
      <w:pPr>
        <w:pStyle w:val="ListParagraph"/>
        <w:numPr>
          <w:ilvl w:val="0"/>
          <w:numId w:val="12"/>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40" w:lineRule="auto"/>
        <w:contextualSpacing w:val="0"/>
        <w:rPr>
          <w:rFonts w:cstheme="minorHAnsi"/>
          <w:spacing w:val="-3"/>
          <w:sz w:val="24"/>
          <w:szCs w:val="24"/>
        </w:rPr>
      </w:pPr>
      <w:r w:rsidRPr="006A7936">
        <w:rPr>
          <w:rFonts w:cstheme="minorHAnsi"/>
          <w:b/>
          <w:spacing w:val="-3"/>
          <w:sz w:val="24"/>
          <w:szCs w:val="24"/>
        </w:rPr>
        <w:t>Know where</w:t>
      </w:r>
      <w:r w:rsidRPr="006A7936">
        <w:rPr>
          <w:rFonts w:cstheme="minorHAnsi"/>
          <w:spacing w:val="-3"/>
          <w:sz w:val="24"/>
          <w:szCs w:val="24"/>
        </w:rPr>
        <w:t xml:space="preserve"> persons with disabilities </w:t>
      </w:r>
      <w:proofErr w:type="gramStart"/>
      <w:r w:rsidRPr="006A7936">
        <w:rPr>
          <w:rFonts w:cstheme="minorHAnsi"/>
          <w:spacing w:val="-3"/>
          <w:sz w:val="24"/>
          <w:szCs w:val="24"/>
        </w:rPr>
        <w:t>are located in</w:t>
      </w:r>
      <w:proofErr w:type="gramEnd"/>
      <w:r w:rsidRPr="006A7936">
        <w:rPr>
          <w:rFonts w:cstheme="minorHAnsi"/>
          <w:spacing w:val="-3"/>
          <w:sz w:val="24"/>
          <w:szCs w:val="24"/>
        </w:rPr>
        <w:t xml:space="preserve"> your area. For more information, refer to the Emergency Evacuation Guidelines for Persons with Disabilities at: </w:t>
      </w:r>
      <w:hyperlink r:id="rId67" w:history="1">
        <w:r w:rsidR="00AA2695" w:rsidRPr="00AA2695">
          <w:rPr>
            <w:rStyle w:val="Hyperlink"/>
            <w:rFonts w:cstheme="minorHAnsi"/>
            <w:sz w:val="24"/>
            <w:szCs w:val="24"/>
          </w:rPr>
          <w:t>https://embc.wwu.edu/emergency-planning</w:t>
        </w:r>
      </w:hyperlink>
      <w:r w:rsidR="00AA2695">
        <w:rPr>
          <w:rFonts w:cstheme="minorHAnsi"/>
          <w:sz w:val="24"/>
          <w:szCs w:val="24"/>
        </w:rPr>
        <w:t>.</w:t>
      </w:r>
      <w:hyperlink r:id="rId68" w:history="1"/>
    </w:p>
    <w:p w14:paraId="23B3D97E" w14:textId="77777777" w:rsidR="00986631" w:rsidRPr="006A7936" w:rsidRDefault="00986631" w:rsidP="00986631">
      <w:pPr>
        <w:pStyle w:val="ListParagraph"/>
        <w:numPr>
          <w:ilvl w:val="0"/>
          <w:numId w:val="12"/>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40" w:lineRule="auto"/>
        <w:contextualSpacing w:val="0"/>
        <w:jc w:val="both"/>
        <w:rPr>
          <w:rFonts w:cstheme="minorHAnsi"/>
          <w:spacing w:val="-3"/>
          <w:sz w:val="24"/>
          <w:szCs w:val="24"/>
        </w:rPr>
      </w:pPr>
      <w:r w:rsidRPr="006A7936">
        <w:rPr>
          <w:rFonts w:cstheme="minorHAnsi"/>
          <w:b/>
          <w:spacing w:val="-3"/>
          <w:sz w:val="24"/>
          <w:szCs w:val="24"/>
        </w:rPr>
        <w:t>Know where</w:t>
      </w:r>
      <w:r w:rsidRPr="006A7936">
        <w:rPr>
          <w:rFonts w:cstheme="minorHAnsi"/>
          <w:spacing w:val="-3"/>
          <w:sz w:val="24"/>
          <w:szCs w:val="24"/>
        </w:rPr>
        <w:t xml:space="preserve"> fire alarm pull stations are and how to activate them.</w:t>
      </w:r>
    </w:p>
    <w:p w14:paraId="45AB7257" w14:textId="77777777" w:rsidR="00986631" w:rsidRPr="006A7936" w:rsidRDefault="00986631" w:rsidP="00986631">
      <w:pPr>
        <w:pStyle w:val="ListParagraph"/>
        <w:numPr>
          <w:ilvl w:val="0"/>
          <w:numId w:val="12"/>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40" w:lineRule="auto"/>
        <w:contextualSpacing w:val="0"/>
        <w:jc w:val="both"/>
        <w:rPr>
          <w:rFonts w:cstheme="minorHAnsi"/>
          <w:spacing w:val="-3"/>
          <w:sz w:val="24"/>
          <w:szCs w:val="24"/>
        </w:rPr>
      </w:pPr>
      <w:r w:rsidRPr="006A7936">
        <w:rPr>
          <w:rFonts w:cstheme="minorHAnsi"/>
          <w:b/>
          <w:spacing w:val="-3"/>
          <w:sz w:val="24"/>
          <w:szCs w:val="24"/>
        </w:rPr>
        <w:t>Know how</w:t>
      </w:r>
      <w:r w:rsidRPr="006A7936">
        <w:rPr>
          <w:rFonts w:cstheme="minorHAnsi"/>
          <w:spacing w:val="-3"/>
          <w:sz w:val="24"/>
          <w:szCs w:val="24"/>
        </w:rPr>
        <w:t xml:space="preserve"> the fire alarm system sounds and what it means.</w:t>
      </w:r>
    </w:p>
    <w:p w14:paraId="5D4E5CF4" w14:textId="77777777" w:rsidR="00986631" w:rsidRPr="006A7936" w:rsidRDefault="00986631" w:rsidP="00986631">
      <w:pPr>
        <w:pStyle w:val="ListParagraph"/>
        <w:numPr>
          <w:ilvl w:val="0"/>
          <w:numId w:val="12"/>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jc w:val="both"/>
        <w:rPr>
          <w:rFonts w:cstheme="minorHAnsi"/>
          <w:spacing w:val="-3"/>
          <w:sz w:val="24"/>
          <w:szCs w:val="24"/>
        </w:rPr>
      </w:pPr>
      <w:r w:rsidRPr="006A7936">
        <w:rPr>
          <w:rFonts w:cstheme="minorHAnsi"/>
          <w:b/>
          <w:spacing w:val="-3"/>
          <w:sz w:val="24"/>
          <w:szCs w:val="24"/>
        </w:rPr>
        <w:lastRenderedPageBreak/>
        <w:t xml:space="preserve">Optional – Find </w:t>
      </w:r>
      <w:r w:rsidRPr="006A7936">
        <w:rPr>
          <w:rFonts w:cstheme="minorHAnsi"/>
          <w:spacing w:val="-3"/>
          <w:sz w:val="24"/>
          <w:szCs w:val="24"/>
        </w:rPr>
        <w:t>and review</w:t>
      </w:r>
      <w:r w:rsidRPr="006A7936">
        <w:rPr>
          <w:rFonts w:cstheme="minorHAnsi"/>
          <w:b/>
          <w:spacing w:val="-3"/>
          <w:sz w:val="24"/>
          <w:szCs w:val="24"/>
        </w:rPr>
        <w:t xml:space="preserve"> </w:t>
      </w:r>
      <w:r w:rsidRPr="006A7936">
        <w:rPr>
          <w:rFonts w:cstheme="minorHAnsi"/>
          <w:spacing w:val="-3"/>
          <w:sz w:val="24"/>
          <w:szCs w:val="24"/>
        </w:rPr>
        <w:t>your building emergency plan available from your Building Coordinator.</w:t>
      </w:r>
    </w:p>
    <w:bookmarkEnd w:id="5"/>
    <w:p w14:paraId="2250E551" w14:textId="77777777" w:rsidR="000D6FF9" w:rsidRPr="006A7936" w:rsidRDefault="000D6FF9" w:rsidP="00986631">
      <w:pPr>
        <w:tabs>
          <w:tab w:val="left" w:pos="-720"/>
        </w:tabs>
        <w:suppressAutoHyphens/>
        <w:ind w:left="360" w:hanging="360"/>
        <w:rPr>
          <w:rFonts w:asciiTheme="minorHAnsi" w:hAnsiTheme="minorHAnsi" w:cstheme="minorHAnsi"/>
          <w:spacing w:val="-3"/>
          <w:szCs w:val="24"/>
        </w:rPr>
      </w:pPr>
    </w:p>
    <w:p w14:paraId="147A24C0" w14:textId="77777777" w:rsidR="000D6FF9" w:rsidRPr="006A7936" w:rsidRDefault="000D6FF9" w:rsidP="000D6FF9">
      <w:pPr>
        <w:pStyle w:val="ListParagraph"/>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0"/>
        <w:ind w:left="0"/>
        <w:jc w:val="both"/>
        <w:rPr>
          <w:rFonts w:cstheme="minorHAnsi"/>
          <w:b/>
          <w:i/>
          <w:spacing w:val="-3"/>
          <w:sz w:val="24"/>
          <w:szCs w:val="24"/>
          <w:u w:val="single"/>
        </w:rPr>
      </w:pPr>
      <w:r w:rsidRPr="006A7936">
        <w:rPr>
          <w:rFonts w:cstheme="minorHAnsi"/>
          <w:b/>
          <w:i/>
          <w:spacing w:val="-3"/>
          <w:sz w:val="24"/>
          <w:szCs w:val="24"/>
          <w:u w:val="single"/>
        </w:rPr>
        <w:t>During an emergency:</w:t>
      </w:r>
    </w:p>
    <w:p w14:paraId="42AF03C0" w14:textId="77777777" w:rsidR="00493A59" w:rsidRPr="006A7936" w:rsidRDefault="00493A59" w:rsidP="00493A59">
      <w:pPr>
        <w:numPr>
          <w:ilvl w:val="0"/>
          <w:numId w:val="13"/>
        </w:numPr>
        <w:tabs>
          <w:tab w:val="left" w:pos="-288"/>
          <w:tab w:val="left" w:pos="114"/>
          <w:tab w:val="left" w:pos="432"/>
          <w:tab w:val="left" w:pos="540"/>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76" w:lineRule="auto"/>
        <w:ind w:left="720"/>
        <w:jc w:val="both"/>
        <w:rPr>
          <w:rFonts w:asciiTheme="minorHAnsi" w:hAnsiTheme="minorHAnsi" w:cstheme="minorHAnsi"/>
          <w:spacing w:val="-3"/>
          <w:szCs w:val="24"/>
        </w:rPr>
      </w:pPr>
      <w:r w:rsidRPr="006A7936">
        <w:rPr>
          <w:rFonts w:asciiTheme="minorHAnsi" w:hAnsiTheme="minorHAnsi" w:cstheme="minorHAnsi"/>
          <w:b/>
          <w:spacing w:val="-3"/>
          <w:szCs w:val="24"/>
        </w:rPr>
        <w:t>Put on</w:t>
      </w:r>
      <w:r w:rsidRPr="006A7936">
        <w:rPr>
          <w:rFonts w:asciiTheme="minorHAnsi" w:hAnsiTheme="minorHAnsi" w:cstheme="minorHAnsi"/>
          <w:spacing w:val="-3"/>
          <w:szCs w:val="24"/>
        </w:rPr>
        <w:t xml:space="preserve"> orange vest.</w:t>
      </w:r>
    </w:p>
    <w:p w14:paraId="4F2FC07B" w14:textId="77777777" w:rsidR="00493A59" w:rsidRPr="006A7936" w:rsidRDefault="00493A59" w:rsidP="00493A59">
      <w:pPr>
        <w:numPr>
          <w:ilvl w:val="0"/>
          <w:numId w:val="13"/>
        </w:numPr>
        <w:tabs>
          <w:tab w:val="left" w:pos="-288"/>
          <w:tab w:val="left" w:pos="114"/>
          <w:tab w:val="left" w:pos="432"/>
          <w:tab w:val="left" w:pos="540"/>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76" w:lineRule="auto"/>
        <w:ind w:left="720"/>
        <w:jc w:val="both"/>
        <w:rPr>
          <w:rFonts w:asciiTheme="minorHAnsi" w:hAnsiTheme="minorHAnsi" w:cstheme="minorHAnsi"/>
          <w:spacing w:val="-3"/>
          <w:szCs w:val="24"/>
        </w:rPr>
      </w:pPr>
      <w:r w:rsidRPr="006A7936">
        <w:rPr>
          <w:rFonts w:asciiTheme="minorHAnsi" w:hAnsiTheme="minorHAnsi" w:cstheme="minorHAnsi"/>
          <w:b/>
          <w:spacing w:val="-3"/>
          <w:szCs w:val="24"/>
        </w:rPr>
        <w:t>Assist</w:t>
      </w:r>
      <w:r w:rsidRPr="006A7936">
        <w:rPr>
          <w:rFonts w:asciiTheme="minorHAnsi" w:hAnsiTheme="minorHAnsi" w:cstheme="minorHAnsi"/>
          <w:spacing w:val="-3"/>
          <w:szCs w:val="24"/>
        </w:rPr>
        <w:t xml:space="preserve"> persons in your floor or area on the way out of the building during an evacuation.</w:t>
      </w:r>
    </w:p>
    <w:p w14:paraId="75F7FF74" w14:textId="77777777" w:rsidR="00493A59" w:rsidRPr="006A7936" w:rsidRDefault="00493A59" w:rsidP="00493A59">
      <w:pPr>
        <w:numPr>
          <w:ilvl w:val="0"/>
          <w:numId w:val="13"/>
        </w:numPr>
        <w:tabs>
          <w:tab w:val="left" w:pos="-288"/>
          <w:tab w:val="left" w:pos="114"/>
          <w:tab w:val="left" w:pos="432"/>
          <w:tab w:val="left" w:pos="540"/>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76" w:lineRule="auto"/>
        <w:ind w:left="720"/>
        <w:jc w:val="both"/>
        <w:rPr>
          <w:rFonts w:asciiTheme="minorHAnsi" w:hAnsiTheme="minorHAnsi" w:cstheme="minorHAnsi"/>
          <w:spacing w:val="-3"/>
          <w:szCs w:val="24"/>
        </w:rPr>
      </w:pPr>
      <w:r w:rsidRPr="006A7936">
        <w:rPr>
          <w:rFonts w:asciiTheme="minorHAnsi" w:hAnsiTheme="minorHAnsi" w:cstheme="minorHAnsi"/>
          <w:b/>
          <w:spacing w:val="-3"/>
          <w:szCs w:val="24"/>
        </w:rPr>
        <w:t xml:space="preserve">Sweep </w:t>
      </w:r>
      <w:r w:rsidRPr="006A7936">
        <w:rPr>
          <w:rFonts w:asciiTheme="minorHAnsi" w:hAnsiTheme="minorHAnsi" w:cstheme="minorHAnsi"/>
          <w:spacing w:val="-3"/>
          <w:szCs w:val="24"/>
        </w:rPr>
        <w:t>the floor to make sure no one is left behind.</w:t>
      </w:r>
    </w:p>
    <w:p w14:paraId="460FFE00" w14:textId="77777777" w:rsidR="00493A59" w:rsidRPr="006A7936" w:rsidRDefault="00493A59" w:rsidP="00493A59">
      <w:pPr>
        <w:numPr>
          <w:ilvl w:val="0"/>
          <w:numId w:val="13"/>
        </w:numPr>
        <w:tabs>
          <w:tab w:val="left" w:pos="-288"/>
          <w:tab w:val="left" w:pos="114"/>
          <w:tab w:val="left" w:pos="432"/>
          <w:tab w:val="left" w:pos="540"/>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76" w:lineRule="auto"/>
        <w:ind w:left="720"/>
        <w:jc w:val="both"/>
        <w:rPr>
          <w:rFonts w:asciiTheme="minorHAnsi" w:hAnsiTheme="minorHAnsi" w:cstheme="minorHAnsi"/>
          <w:spacing w:val="-3"/>
          <w:szCs w:val="24"/>
        </w:rPr>
      </w:pPr>
      <w:r w:rsidRPr="006A7936">
        <w:rPr>
          <w:rFonts w:asciiTheme="minorHAnsi" w:hAnsiTheme="minorHAnsi" w:cstheme="minorHAnsi"/>
          <w:b/>
          <w:spacing w:val="-3"/>
          <w:szCs w:val="24"/>
        </w:rPr>
        <w:t>Report</w:t>
      </w:r>
      <w:r w:rsidRPr="006A7936">
        <w:rPr>
          <w:rFonts w:asciiTheme="minorHAnsi" w:hAnsiTheme="minorHAnsi" w:cstheme="minorHAnsi"/>
          <w:spacing w:val="-3"/>
          <w:szCs w:val="24"/>
        </w:rPr>
        <w:t xml:space="preserve"> missing or injured to the Building Coordinator (wearing red vests) at assembly locations. </w:t>
      </w:r>
    </w:p>
    <w:p w14:paraId="6E901F63" w14:textId="77777777" w:rsidR="00493A59" w:rsidRPr="006A7936" w:rsidRDefault="00493A59" w:rsidP="00493A59">
      <w:pPr>
        <w:numPr>
          <w:ilvl w:val="0"/>
          <w:numId w:val="13"/>
        </w:numPr>
        <w:tabs>
          <w:tab w:val="left" w:pos="-288"/>
          <w:tab w:val="left" w:pos="114"/>
          <w:tab w:val="left" w:pos="432"/>
          <w:tab w:val="left" w:pos="540"/>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76" w:lineRule="auto"/>
        <w:ind w:left="720"/>
        <w:jc w:val="both"/>
        <w:rPr>
          <w:rFonts w:asciiTheme="minorHAnsi" w:hAnsiTheme="minorHAnsi" w:cstheme="minorHAnsi"/>
          <w:spacing w:val="-3"/>
          <w:szCs w:val="24"/>
        </w:rPr>
      </w:pPr>
      <w:r w:rsidRPr="006A7936">
        <w:rPr>
          <w:rFonts w:asciiTheme="minorHAnsi" w:hAnsiTheme="minorHAnsi" w:cstheme="minorHAnsi"/>
          <w:b/>
          <w:spacing w:val="-3"/>
          <w:szCs w:val="24"/>
        </w:rPr>
        <w:t>Inform</w:t>
      </w:r>
      <w:r w:rsidRPr="006A7936">
        <w:rPr>
          <w:rFonts w:asciiTheme="minorHAnsi" w:hAnsiTheme="minorHAnsi" w:cstheme="minorHAnsi"/>
          <w:spacing w:val="-3"/>
          <w:szCs w:val="24"/>
        </w:rPr>
        <w:t xml:space="preserve"> responders of any person with a temporary or permanent disability who may need special assistance in emergency situations. </w:t>
      </w:r>
    </w:p>
    <w:p w14:paraId="2A110D8E" w14:textId="77777777" w:rsidR="00493A59" w:rsidRPr="006A7936" w:rsidRDefault="00493A59" w:rsidP="00493A59">
      <w:pPr>
        <w:numPr>
          <w:ilvl w:val="0"/>
          <w:numId w:val="13"/>
        </w:numPr>
        <w:tabs>
          <w:tab w:val="left" w:pos="-288"/>
          <w:tab w:val="left" w:pos="114"/>
          <w:tab w:val="left" w:pos="432"/>
          <w:tab w:val="left" w:pos="540"/>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76" w:lineRule="auto"/>
        <w:ind w:left="720"/>
        <w:jc w:val="both"/>
        <w:rPr>
          <w:rFonts w:asciiTheme="minorHAnsi" w:hAnsiTheme="minorHAnsi" w:cstheme="minorHAnsi"/>
          <w:spacing w:val="-3"/>
          <w:szCs w:val="24"/>
        </w:rPr>
      </w:pPr>
      <w:r w:rsidRPr="006A7936">
        <w:rPr>
          <w:rFonts w:asciiTheme="minorHAnsi" w:hAnsiTheme="minorHAnsi" w:cstheme="minorHAnsi"/>
          <w:b/>
          <w:spacing w:val="-3"/>
          <w:szCs w:val="24"/>
        </w:rPr>
        <w:t>Assist</w:t>
      </w:r>
      <w:r w:rsidRPr="006A7936">
        <w:rPr>
          <w:rFonts w:asciiTheme="minorHAnsi" w:hAnsiTheme="minorHAnsi" w:cstheme="minorHAnsi"/>
          <w:spacing w:val="-3"/>
          <w:szCs w:val="24"/>
        </w:rPr>
        <w:t xml:space="preserve"> in keeping people out of the building until emergency responders (fire or police) release it for occupancy.</w:t>
      </w:r>
    </w:p>
    <w:p w14:paraId="6B41CC56" w14:textId="77777777" w:rsidR="00493A59" w:rsidRPr="006A7936" w:rsidRDefault="00493A59" w:rsidP="00493A59">
      <w:pPr>
        <w:numPr>
          <w:ilvl w:val="0"/>
          <w:numId w:val="13"/>
        </w:numPr>
        <w:tabs>
          <w:tab w:val="left" w:pos="-288"/>
          <w:tab w:val="left" w:pos="114"/>
          <w:tab w:val="left" w:pos="432"/>
          <w:tab w:val="left" w:pos="540"/>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line="276" w:lineRule="auto"/>
        <w:ind w:left="720"/>
        <w:contextualSpacing/>
        <w:jc w:val="both"/>
        <w:rPr>
          <w:rFonts w:asciiTheme="minorHAnsi" w:hAnsiTheme="minorHAnsi" w:cstheme="minorHAnsi"/>
          <w:spacing w:val="-3"/>
          <w:szCs w:val="24"/>
        </w:rPr>
      </w:pPr>
      <w:r w:rsidRPr="006A7936">
        <w:rPr>
          <w:rFonts w:asciiTheme="minorHAnsi" w:hAnsiTheme="minorHAnsi" w:cstheme="minorHAnsi"/>
          <w:b/>
          <w:spacing w:val="-3"/>
          <w:szCs w:val="24"/>
        </w:rPr>
        <w:t>Assist</w:t>
      </w:r>
      <w:r w:rsidRPr="006A7936">
        <w:rPr>
          <w:rFonts w:asciiTheme="minorHAnsi" w:hAnsiTheme="minorHAnsi" w:cstheme="minorHAnsi"/>
          <w:spacing w:val="-3"/>
          <w:szCs w:val="24"/>
        </w:rPr>
        <w:t xml:space="preserve"> Building Coordinator and/or emergency personnel as requested.</w:t>
      </w:r>
    </w:p>
    <w:p w14:paraId="23310915" w14:textId="77777777" w:rsidR="000D6FF9" w:rsidRPr="007B049D" w:rsidRDefault="000D6FF9" w:rsidP="000D6FF9">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 w:val="20"/>
        </w:rPr>
      </w:pPr>
    </w:p>
    <w:p w14:paraId="433E262C" w14:textId="77777777" w:rsidR="000D6FF9" w:rsidRPr="007B049D" w:rsidRDefault="000D6FF9" w:rsidP="000D6FF9">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 w:val="20"/>
        </w:rPr>
      </w:pPr>
    </w:p>
    <w:p w14:paraId="424B3688" w14:textId="77777777" w:rsidR="00986631" w:rsidRPr="00AA2695" w:rsidRDefault="00986631" w:rsidP="00986631">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Cs w:val="24"/>
        </w:rPr>
      </w:pPr>
      <w:bookmarkStart w:id="6" w:name="_Hlk64631738"/>
      <w:r w:rsidRPr="00AA2695">
        <w:rPr>
          <w:rFonts w:asciiTheme="minorHAnsi" w:hAnsiTheme="minorHAnsi" w:cstheme="minorHAnsi"/>
          <w:b/>
          <w:i/>
          <w:spacing w:val="-3"/>
          <w:szCs w:val="24"/>
        </w:rPr>
        <w:lastRenderedPageBreak/>
        <w:t xml:space="preserve">Procedure: </w:t>
      </w:r>
      <w:r w:rsidRPr="00AA2695">
        <w:rPr>
          <w:rFonts w:asciiTheme="minorHAnsi" w:hAnsiTheme="minorHAnsi" w:cstheme="minorHAnsi"/>
          <w:i/>
          <w:spacing w:val="-3"/>
          <w:szCs w:val="24"/>
        </w:rPr>
        <w:t xml:space="preserve">The Department Coordinator </w:t>
      </w:r>
      <w:r w:rsidR="005560B4" w:rsidRPr="00AA2695">
        <w:rPr>
          <w:rFonts w:asciiTheme="minorHAnsi" w:hAnsiTheme="minorHAnsi" w:cstheme="minorHAnsi"/>
          <w:i/>
          <w:spacing w:val="-3"/>
          <w:szCs w:val="24"/>
        </w:rPr>
        <w:t>designates one</w:t>
      </w:r>
      <w:r w:rsidRPr="00AA2695">
        <w:rPr>
          <w:rFonts w:asciiTheme="minorHAnsi" w:hAnsiTheme="minorHAnsi" w:cstheme="minorHAnsi"/>
          <w:i/>
          <w:spacing w:val="-3"/>
          <w:szCs w:val="24"/>
        </w:rPr>
        <w:t xml:space="preserve"> Floor Warden and one Alternate Floor Warden for each floor or area that your department occupies. (This need not include miscellaneous classrooms used by department faculty in other buildings).</w:t>
      </w:r>
    </w:p>
    <w:bookmarkEnd w:id="6"/>
    <w:p w14:paraId="445A261A" w14:textId="0BC6410F" w:rsidR="000D6FF9" w:rsidRPr="00AA2695" w:rsidRDefault="00986631" w:rsidP="000D6FF9">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spacing w:val="-3"/>
          <w:szCs w:val="24"/>
        </w:rPr>
      </w:pPr>
      <w:r w:rsidRPr="00AA2695">
        <w:rPr>
          <w:rFonts w:asciiTheme="minorHAnsi" w:hAnsiTheme="minorHAnsi" w:cstheme="minorHAnsi"/>
          <w:i/>
          <w:spacing w:val="-3"/>
          <w:szCs w:val="24"/>
        </w:rPr>
        <w:t xml:space="preserve"> </w:t>
      </w:r>
    </w:p>
    <w:p w14:paraId="51747994" w14:textId="77777777" w:rsidR="000D6FF9" w:rsidRPr="00AA2695" w:rsidRDefault="000D6FF9" w:rsidP="00AA2695">
      <w:pPr>
        <w:tabs>
          <w:tab w:val="center" w:pos="4680"/>
        </w:tabs>
        <w:suppressAutoHyphens/>
        <w:rPr>
          <w:rFonts w:ascii="Arial Black" w:hAnsi="Arial Black" w:cstheme="minorHAnsi"/>
          <w:b/>
          <w:spacing w:val="-3"/>
          <w:szCs w:val="24"/>
        </w:rPr>
      </w:pPr>
      <w:r w:rsidRPr="00AA2695">
        <w:rPr>
          <w:rFonts w:ascii="Arial Black" w:hAnsi="Arial Black" w:cstheme="minorHAnsi"/>
          <w:b/>
          <w:spacing w:val="-3"/>
          <w:szCs w:val="24"/>
        </w:rPr>
        <w:t>Floor Wardens for Department of _______________________</w:t>
      </w:r>
      <w:r w:rsidR="00CC20D4" w:rsidRPr="00AA2695">
        <w:rPr>
          <w:rFonts w:ascii="Arial Black" w:hAnsi="Arial Black" w:cstheme="minorHAnsi"/>
          <w:b/>
          <w:spacing w:val="-3"/>
          <w:szCs w:val="24"/>
        </w:rPr>
        <w:t xml:space="preserve">___ </w:t>
      </w:r>
    </w:p>
    <w:p w14:paraId="7C68FD33" w14:textId="77777777" w:rsidR="00CC20D4" w:rsidRPr="00AA2695" w:rsidRDefault="00CC20D4" w:rsidP="000D6FF9">
      <w:pPr>
        <w:tabs>
          <w:tab w:val="center" w:pos="4680"/>
        </w:tabs>
        <w:suppressAutoHyphens/>
        <w:jc w:val="center"/>
        <w:rPr>
          <w:rFonts w:asciiTheme="minorHAnsi" w:hAnsiTheme="minorHAnsi" w:cstheme="minorHAnsi"/>
          <w:b/>
          <w:spacing w:val="-3"/>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51"/>
        <w:gridCol w:w="991"/>
        <w:gridCol w:w="989"/>
        <w:gridCol w:w="2702"/>
        <w:gridCol w:w="2496"/>
      </w:tblGrid>
      <w:tr w:rsidR="00DE0E80" w:rsidRPr="00AA2695" w14:paraId="224D2724" w14:textId="77777777" w:rsidTr="00FD0B78">
        <w:trPr>
          <w:trHeight w:val="480"/>
        </w:trPr>
        <w:tc>
          <w:tcPr>
            <w:tcW w:w="1153" w:type="pct"/>
            <w:tcBorders>
              <w:top w:val="single" w:sz="6" w:space="0" w:color="000000"/>
              <w:left w:val="single" w:sz="6" w:space="0" w:color="000000"/>
              <w:bottom w:val="single" w:sz="6" w:space="0" w:color="000000"/>
              <w:right w:val="single" w:sz="6" w:space="0" w:color="000000"/>
            </w:tcBorders>
            <w:vAlign w:val="center"/>
          </w:tcPr>
          <w:p w14:paraId="62C696F2"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AA2695">
              <w:rPr>
                <w:rFonts w:asciiTheme="minorHAnsi" w:hAnsiTheme="minorHAnsi" w:cstheme="minorHAnsi"/>
                <w:b/>
                <w:spacing w:val="-3"/>
                <w:szCs w:val="24"/>
              </w:rPr>
              <w:t>Name</w:t>
            </w:r>
          </w:p>
        </w:tc>
        <w:tc>
          <w:tcPr>
            <w:tcW w:w="531" w:type="pct"/>
            <w:tcBorders>
              <w:top w:val="single" w:sz="6" w:space="0" w:color="000000"/>
              <w:left w:val="single" w:sz="6" w:space="0" w:color="000000"/>
              <w:bottom w:val="single" w:sz="6" w:space="0" w:color="000000"/>
              <w:right w:val="single" w:sz="6" w:space="0" w:color="000000"/>
            </w:tcBorders>
            <w:vAlign w:val="center"/>
          </w:tcPr>
          <w:p w14:paraId="7799A0D8" w14:textId="77777777" w:rsidR="00DE0E80" w:rsidRPr="00AA2695" w:rsidRDefault="00DE0E80" w:rsidP="00DE0E80">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AA2695">
              <w:rPr>
                <w:rFonts w:asciiTheme="minorHAnsi" w:hAnsiTheme="minorHAnsi" w:cstheme="minorHAnsi"/>
                <w:b/>
                <w:spacing w:val="-3"/>
                <w:szCs w:val="24"/>
              </w:rPr>
              <w:t>Office</w:t>
            </w:r>
          </w:p>
        </w:tc>
        <w:tc>
          <w:tcPr>
            <w:tcW w:w="530" w:type="pct"/>
            <w:tcBorders>
              <w:top w:val="single" w:sz="6" w:space="0" w:color="000000"/>
              <w:left w:val="single" w:sz="6" w:space="0" w:color="000000"/>
              <w:bottom w:val="single" w:sz="6" w:space="0" w:color="000000"/>
              <w:right w:val="single" w:sz="6" w:space="0" w:color="000000"/>
            </w:tcBorders>
            <w:vAlign w:val="center"/>
          </w:tcPr>
          <w:p w14:paraId="5BBC83FD"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AA2695">
              <w:rPr>
                <w:rFonts w:asciiTheme="minorHAnsi" w:hAnsiTheme="minorHAnsi" w:cstheme="minorHAnsi"/>
                <w:b/>
                <w:spacing w:val="-3"/>
                <w:szCs w:val="24"/>
              </w:rPr>
              <w:t>Phone</w:t>
            </w:r>
          </w:p>
        </w:tc>
        <w:tc>
          <w:tcPr>
            <w:tcW w:w="1448" w:type="pct"/>
            <w:tcBorders>
              <w:top w:val="single" w:sz="6" w:space="0" w:color="000000"/>
              <w:left w:val="single" w:sz="6" w:space="0" w:color="000000"/>
              <w:bottom w:val="single" w:sz="6" w:space="0" w:color="000000"/>
              <w:right w:val="single" w:sz="6" w:space="0" w:color="000000"/>
            </w:tcBorders>
            <w:vAlign w:val="center"/>
          </w:tcPr>
          <w:p w14:paraId="6A20751F"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AA2695">
              <w:rPr>
                <w:rFonts w:asciiTheme="minorHAnsi" w:hAnsiTheme="minorHAnsi" w:cstheme="minorHAnsi"/>
                <w:b/>
                <w:spacing w:val="-3"/>
                <w:szCs w:val="24"/>
              </w:rPr>
              <w:t>Floor/Area</w:t>
            </w:r>
          </w:p>
        </w:tc>
        <w:tc>
          <w:tcPr>
            <w:tcW w:w="1338" w:type="pct"/>
            <w:tcBorders>
              <w:top w:val="single" w:sz="6" w:space="0" w:color="000000"/>
              <w:left w:val="single" w:sz="6" w:space="0" w:color="000000"/>
              <w:bottom w:val="single" w:sz="6" w:space="0" w:color="000000"/>
              <w:right w:val="single" w:sz="18" w:space="0" w:color="000000"/>
            </w:tcBorders>
            <w:vAlign w:val="center"/>
          </w:tcPr>
          <w:p w14:paraId="7A3A1BE5"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AA2695">
              <w:rPr>
                <w:rFonts w:asciiTheme="minorHAnsi" w:hAnsiTheme="minorHAnsi" w:cstheme="minorHAnsi"/>
                <w:b/>
                <w:spacing w:val="-3"/>
                <w:szCs w:val="24"/>
              </w:rPr>
              <w:t>Building</w:t>
            </w:r>
          </w:p>
        </w:tc>
      </w:tr>
      <w:tr w:rsidR="00DE0E80" w:rsidRPr="00AA2695" w14:paraId="0DD812EB" w14:textId="77777777" w:rsidTr="00FD0B78">
        <w:trPr>
          <w:trHeight w:val="360"/>
        </w:trPr>
        <w:tc>
          <w:tcPr>
            <w:tcW w:w="1153" w:type="pct"/>
            <w:tcBorders>
              <w:top w:val="single" w:sz="6" w:space="0" w:color="000000"/>
              <w:left w:val="single" w:sz="6" w:space="0" w:color="000000"/>
              <w:bottom w:val="single" w:sz="6" w:space="0" w:color="000000"/>
              <w:right w:val="single" w:sz="6" w:space="0" w:color="000000"/>
            </w:tcBorders>
          </w:tcPr>
          <w:p w14:paraId="04E348CE"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1" w:type="pct"/>
            <w:tcBorders>
              <w:top w:val="single" w:sz="6" w:space="0" w:color="000000"/>
              <w:left w:val="single" w:sz="6" w:space="0" w:color="000000"/>
              <w:bottom w:val="single" w:sz="6" w:space="0" w:color="000000"/>
              <w:right w:val="single" w:sz="6" w:space="0" w:color="000000"/>
            </w:tcBorders>
          </w:tcPr>
          <w:p w14:paraId="1E6CA735"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0" w:type="pct"/>
            <w:tcBorders>
              <w:top w:val="single" w:sz="6" w:space="0" w:color="000000"/>
              <w:left w:val="single" w:sz="6" w:space="0" w:color="000000"/>
              <w:bottom w:val="single" w:sz="6" w:space="0" w:color="000000"/>
              <w:right w:val="single" w:sz="6" w:space="0" w:color="000000"/>
            </w:tcBorders>
          </w:tcPr>
          <w:p w14:paraId="495761B6"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48" w:type="pct"/>
            <w:tcBorders>
              <w:top w:val="single" w:sz="6" w:space="0" w:color="000000"/>
              <w:left w:val="single" w:sz="6" w:space="0" w:color="000000"/>
              <w:bottom w:val="single" w:sz="6" w:space="0" w:color="000000"/>
              <w:right w:val="single" w:sz="6" w:space="0" w:color="000000"/>
            </w:tcBorders>
          </w:tcPr>
          <w:p w14:paraId="384C6B91"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38" w:type="pct"/>
            <w:tcBorders>
              <w:top w:val="single" w:sz="6" w:space="0" w:color="000000"/>
              <w:left w:val="single" w:sz="6" w:space="0" w:color="000000"/>
              <w:bottom w:val="single" w:sz="6" w:space="0" w:color="000000"/>
              <w:right w:val="single" w:sz="18" w:space="0" w:color="000000"/>
            </w:tcBorders>
          </w:tcPr>
          <w:p w14:paraId="66C77B75"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3DB666F9" w14:textId="77777777" w:rsidTr="00FD0B78">
        <w:trPr>
          <w:trHeight w:val="360"/>
        </w:trPr>
        <w:tc>
          <w:tcPr>
            <w:tcW w:w="1153" w:type="pct"/>
            <w:tcBorders>
              <w:top w:val="single" w:sz="6" w:space="0" w:color="000000"/>
              <w:left w:val="single" w:sz="6" w:space="0" w:color="000000"/>
              <w:bottom w:val="single" w:sz="6" w:space="0" w:color="000000"/>
              <w:right w:val="single" w:sz="6" w:space="0" w:color="000000"/>
            </w:tcBorders>
          </w:tcPr>
          <w:p w14:paraId="355A8BED"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1" w:type="pct"/>
            <w:tcBorders>
              <w:top w:val="single" w:sz="6" w:space="0" w:color="000000"/>
              <w:left w:val="single" w:sz="6" w:space="0" w:color="000000"/>
              <w:bottom w:val="single" w:sz="6" w:space="0" w:color="000000"/>
              <w:right w:val="single" w:sz="6" w:space="0" w:color="000000"/>
            </w:tcBorders>
          </w:tcPr>
          <w:p w14:paraId="6DB6D2AB"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0" w:type="pct"/>
            <w:tcBorders>
              <w:top w:val="single" w:sz="6" w:space="0" w:color="000000"/>
              <w:left w:val="single" w:sz="6" w:space="0" w:color="000000"/>
              <w:bottom w:val="single" w:sz="6" w:space="0" w:color="000000"/>
              <w:right w:val="single" w:sz="6" w:space="0" w:color="000000"/>
            </w:tcBorders>
          </w:tcPr>
          <w:p w14:paraId="19BCE694"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48" w:type="pct"/>
            <w:tcBorders>
              <w:top w:val="single" w:sz="6" w:space="0" w:color="000000"/>
              <w:left w:val="single" w:sz="6" w:space="0" w:color="000000"/>
              <w:bottom w:val="single" w:sz="6" w:space="0" w:color="000000"/>
              <w:right w:val="single" w:sz="6" w:space="0" w:color="000000"/>
            </w:tcBorders>
          </w:tcPr>
          <w:p w14:paraId="7EE68A5D"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38" w:type="pct"/>
            <w:tcBorders>
              <w:top w:val="single" w:sz="6" w:space="0" w:color="000000"/>
              <w:left w:val="single" w:sz="6" w:space="0" w:color="000000"/>
              <w:bottom w:val="single" w:sz="6" w:space="0" w:color="000000"/>
              <w:right w:val="single" w:sz="18" w:space="0" w:color="000000"/>
            </w:tcBorders>
          </w:tcPr>
          <w:p w14:paraId="6D570060"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15244024" w14:textId="77777777" w:rsidTr="00FD0B78">
        <w:trPr>
          <w:trHeight w:val="360"/>
        </w:trPr>
        <w:tc>
          <w:tcPr>
            <w:tcW w:w="1153" w:type="pct"/>
            <w:tcBorders>
              <w:top w:val="single" w:sz="6" w:space="0" w:color="000000"/>
              <w:left w:val="single" w:sz="6" w:space="0" w:color="000000"/>
              <w:bottom w:val="single" w:sz="6" w:space="0" w:color="000000"/>
              <w:right w:val="single" w:sz="6" w:space="0" w:color="000000"/>
            </w:tcBorders>
          </w:tcPr>
          <w:p w14:paraId="1999414A"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1" w:type="pct"/>
            <w:tcBorders>
              <w:top w:val="single" w:sz="6" w:space="0" w:color="000000"/>
              <w:left w:val="single" w:sz="6" w:space="0" w:color="000000"/>
              <w:bottom w:val="single" w:sz="6" w:space="0" w:color="000000"/>
              <w:right w:val="single" w:sz="6" w:space="0" w:color="000000"/>
            </w:tcBorders>
          </w:tcPr>
          <w:p w14:paraId="276A7DC4"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0" w:type="pct"/>
            <w:tcBorders>
              <w:top w:val="single" w:sz="6" w:space="0" w:color="000000"/>
              <w:left w:val="single" w:sz="6" w:space="0" w:color="000000"/>
              <w:bottom w:val="single" w:sz="6" w:space="0" w:color="000000"/>
              <w:right w:val="single" w:sz="6" w:space="0" w:color="000000"/>
            </w:tcBorders>
          </w:tcPr>
          <w:p w14:paraId="3B677F6D"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48" w:type="pct"/>
            <w:tcBorders>
              <w:top w:val="single" w:sz="6" w:space="0" w:color="000000"/>
              <w:left w:val="single" w:sz="6" w:space="0" w:color="000000"/>
              <w:bottom w:val="single" w:sz="6" w:space="0" w:color="000000"/>
              <w:right w:val="single" w:sz="6" w:space="0" w:color="000000"/>
            </w:tcBorders>
          </w:tcPr>
          <w:p w14:paraId="0C904D6C"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38" w:type="pct"/>
            <w:tcBorders>
              <w:top w:val="single" w:sz="6" w:space="0" w:color="000000"/>
              <w:left w:val="single" w:sz="6" w:space="0" w:color="000000"/>
              <w:bottom w:val="single" w:sz="6" w:space="0" w:color="000000"/>
              <w:right w:val="single" w:sz="18" w:space="0" w:color="000000"/>
            </w:tcBorders>
          </w:tcPr>
          <w:p w14:paraId="16F6CD07"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72FD03E7" w14:textId="77777777" w:rsidTr="00FD0B78">
        <w:trPr>
          <w:trHeight w:val="360"/>
        </w:trPr>
        <w:tc>
          <w:tcPr>
            <w:tcW w:w="1153" w:type="pct"/>
            <w:tcBorders>
              <w:top w:val="single" w:sz="6" w:space="0" w:color="000000"/>
              <w:left w:val="single" w:sz="6" w:space="0" w:color="000000"/>
              <w:bottom w:val="single" w:sz="6" w:space="0" w:color="000000"/>
              <w:right w:val="single" w:sz="6" w:space="0" w:color="000000"/>
            </w:tcBorders>
          </w:tcPr>
          <w:p w14:paraId="2ABD5A34"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1" w:type="pct"/>
            <w:tcBorders>
              <w:top w:val="single" w:sz="6" w:space="0" w:color="000000"/>
              <w:left w:val="single" w:sz="6" w:space="0" w:color="000000"/>
              <w:bottom w:val="single" w:sz="6" w:space="0" w:color="000000"/>
              <w:right w:val="single" w:sz="6" w:space="0" w:color="000000"/>
            </w:tcBorders>
          </w:tcPr>
          <w:p w14:paraId="3D3A4E6A"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0" w:type="pct"/>
            <w:tcBorders>
              <w:top w:val="single" w:sz="6" w:space="0" w:color="000000"/>
              <w:left w:val="single" w:sz="6" w:space="0" w:color="000000"/>
              <w:bottom w:val="single" w:sz="6" w:space="0" w:color="000000"/>
              <w:right w:val="single" w:sz="6" w:space="0" w:color="000000"/>
            </w:tcBorders>
          </w:tcPr>
          <w:p w14:paraId="00DF03F7"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48" w:type="pct"/>
            <w:tcBorders>
              <w:top w:val="single" w:sz="6" w:space="0" w:color="000000"/>
              <w:left w:val="single" w:sz="6" w:space="0" w:color="000000"/>
              <w:bottom w:val="single" w:sz="6" w:space="0" w:color="000000"/>
              <w:right w:val="single" w:sz="6" w:space="0" w:color="000000"/>
            </w:tcBorders>
          </w:tcPr>
          <w:p w14:paraId="06A7CAD7"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38" w:type="pct"/>
            <w:tcBorders>
              <w:top w:val="single" w:sz="6" w:space="0" w:color="000000"/>
              <w:left w:val="single" w:sz="6" w:space="0" w:color="000000"/>
              <w:bottom w:val="single" w:sz="6" w:space="0" w:color="000000"/>
              <w:right w:val="single" w:sz="18" w:space="0" w:color="000000"/>
            </w:tcBorders>
          </w:tcPr>
          <w:p w14:paraId="6E1D3EBE"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5C75CF08" w14:textId="77777777" w:rsidTr="00FD0B78">
        <w:trPr>
          <w:trHeight w:val="360"/>
        </w:trPr>
        <w:tc>
          <w:tcPr>
            <w:tcW w:w="1153" w:type="pct"/>
            <w:tcBorders>
              <w:top w:val="single" w:sz="6" w:space="0" w:color="000000"/>
              <w:left w:val="single" w:sz="6" w:space="0" w:color="000000"/>
              <w:bottom w:val="single" w:sz="6" w:space="0" w:color="000000"/>
              <w:right w:val="single" w:sz="6" w:space="0" w:color="000000"/>
            </w:tcBorders>
          </w:tcPr>
          <w:p w14:paraId="6F8B9FB0"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1" w:type="pct"/>
            <w:tcBorders>
              <w:top w:val="single" w:sz="6" w:space="0" w:color="000000"/>
              <w:left w:val="single" w:sz="6" w:space="0" w:color="000000"/>
              <w:bottom w:val="single" w:sz="6" w:space="0" w:color="000000"/>
              <w:right w:val="single" w:sz="6" w:space="0" w:color="000000"/>
            </w:tcBorders>
          </w:tcPr>
          <w:p w14:paraId="5A7A1CFF"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0" w:type="pct"/>
            <w:tcBorders>
              <w:top w:val="single" w:sz="6" w:space="0" w:color="000000"/>
              <w:left w:val="single" w:sz="6" w:space="0" w:color="000000"/>
              <w:bottom w:val="single" w:sz="6" w:space="0" w:color="000000"/>
              <w:right w:val="single" w:sz="6" w:space="0" w:color="000000"/>
            </w:tcBorders>
          </w:tcPr>
          <w:p w14:paraId="19B7386F"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48" w:type="pct"/>
            <w:tcBorders>
              <w:top w:val="single" w:sz="6" w:space="0" w:color="000000"/>
              <w:left w:val="single" w:sz="6" w:space="0" w:color="000000"/>
              <w:bottom w:val="single" w:sz="6" w:space="0" w:color="000000"/>
              <w:right w:val="single" w:sz="6" w:space="0" w:color="000000"/>
            </w:tcBorders>
          </w:tcPr>
          <w:p w14:paraId="24FCACFA"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38" w:type="pct"/>
            <w:tcBorders>
              <w:top w:val="single" w:sz="6" w:space="0" w:color="000000"/>
              <w:left w:val="single" w:sz="6" w:space="0" w:color="000000"/>
              <w:bottom w:val="single" w:sz="6" w:space="0" w:color="000000"/>
              <w:right w:val="single" w:sz="18" w:space="0" w:color="000000"/>
            </w:tcBorders>
          </w:tcPr>
          <w:p w14:paraId="0C84C492"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16E02AA7" w14:textId="77777777" w:rsidTr="00FD0B78">
        <w:trPr>
          <w:trHeight w:val="360"/>
        </w:trPr>
        <w:tc>
          <w:tcPr>
            <w:tcW w:w="1153" w:type="pct"/>
            <w:tcBorders>
              <w:top w:val="single" w:sz="6" w:space="0" w:color="000000"/>
              <w:left w:val="single" w:sz="6" w:space="0" w:color="000000"/>
              <w:bottom w:val="single" w:sz="6" w:space="0" w:color="000000"/>
              <w:right w:val="single" w:sz="6" w:space="0" w:color="000000"/>
            </w:tcBorders>
          </w:tcPr>
          <w:p w14:paraId="2E945660"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1" w:type="pct"/>
            <w:tcBorders>
              <w:top w:val="single" w:sz="6" w:space="0" w:color="000000"/>
              <w:left w:val="single" w:sz="6" w:space="0" w:color="000000"/>
              <w:bottom w:val="single" w:sz="6" w:space="0" w:color="000000"/>
              <w:right w:val="single" w:sz="6" w:space="0" w:color="000000"/>
            </w:tcBorders>
          </w:tcPr>
          <w:p w14:paraId="0BC26D01"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0" w:type="pct"/>
            <w:tcBorders>
              <w:top w:val="single" w:sz="6" w:space="0" w:color="000000"/>
              <w:left w:val="single" w:sz="6" w:space="0" w:color="000000"/>
              <w:bottom w:val="single" w:sz="6" w:space="0" w:color="000000"/>
              <w:right w:val="single" w:sz="6" w:space="0" w:color="000000"/>
            </w:tcBorders>
          </w:tcPr>
          <w:p w14:paraId="3CDC87D2"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48" w:type="pct"/>
            <w:tcBorders>
              <w:top w:val="single" w:sz="6" w:space="0" w:color="000000"/>
              <w:left w:val="single" w:sz="6" w:space="0" w:color="000000"/>
              <w:bottom w:val="single" w:sz="6" w:space="0" w:color="000000"/>
              <w:right w:val="single" w:sz="6" w:space="0" w:color="000000"/>
            </w:tcBorders>
          </w:tcPr>
          <w:p w14:paraId="73534F90"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38" w:type="pct"/>
            <w:tcBorders>
              <w:top w:val="single" w:sz="6" w:space="0" w:color="000000"/>
              <w:left w:val="single" w:sz="6" w:space="0" w:color="000000"/>
              <w:bottom w:val="single" w:sz="6" w:space="0" w:color="000000"/>
              <w:right w:val="single" w:sz="18" w:space="0" w:color="000000"/>
            </w:tcBorders>
          </w:tcPr>
          <w:p w14:paraId="5E204411"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6CEB74EC" w14:textId="77777777" w:rsidTr="00FD0B78">
        <w:trPr>
          <w:trHeight w:val="360"/>
        </w:trPr>
        <w:tc>
          <w:tcPr>
            <w:tcW w:w="1153" w:type="pct"/>
            <w:tcBorders>
              <w:top w:val="single" w:sz="6" w:space="0" w:color="000000"/>
              <w:left w:val="single" w:sz="6" w:space="0" w:color="000000"/>
              <w:bottom w:val="single" w:sz="6" w:space="0" w:color="000000"/>
              <w:right w:val="single" w:sz="6" w:space="0" w:color="000000"/>
            </w:tcBorders>
          </w:tcPr>
          <w:p w14:paraId="30D1006A"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1" w:type="pct"/>
            <w:tcBorders>
              <w:top w:val="single" w:sz="6" w:space="0" w:color="000000"/>
              <w:left w:val="single" w:sz="6" w:space="0" w:color="000000"/>
              <w:bottom w:val="single" w:sz="6" w:space="0" w:color="000000"/>
              <w:right w:val="single" w:sz="6" w:space="0" w:color="000000"/>
            </w:tcBorders>
          </w:tcPr>
          <w:p w14:paraId="5D09C1BD"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30" w:type="pct"/>
            <w:tcBorders>
              <w:top w:val="single" w:sz="6" w:space="0" w:color="000000"/>
              <w:left w:val="single" w:sz="6" w:space="0" w:color="000000"/>
              <w:bottom w:val="single" w:sz="6" w:space="0" w:color="000000"/>
              <w:right w:val="single" w:sz="6" w:space="0" w:color="000000"/>
            </w:tcBorders>
          </w:tcPr>
          <w:p w14:paraId="5A5A6AB1"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48" w:type="pct"/>
            <w:tcBorders>
              <w:top w:val="single" w:sz="6" w:space="0" w:color="000000"/>
              <w:left w:val="single" w:sz="6" w:space="0" w:color="000000"/>
              <w:bottom w:val="single" w:sz="6" w:space="0" w:color="000000"/>
              <w:right w:val="single" w:sz="6" w:space="0" w:color="000000"/>
            </w:tcBorders>
          </w:tcPr>
          <w:p w14:paraId="59BBEBE1"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38" w:type="pct"/>
            <w:tcBorders>
              <w:top w:val="single" w:sz="6" w:space="0" w:color="000000"/>
              <w:left w:val="single" w:sz="6" w:space="0" w:color="000000"/>
              <w:bottom w:val="single" w:sz="6" w:space="0" w:color="000000"/>
              <w:right w:val="single" w:sz="18" w:space="0" w:color="000000"/>
            </w:tcBorders>
          </w:tcPr>
          <w:p w14:paraId="1954FFF1"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bl>
    <w:p w14:paraId="1FF180AA" w14:textId="77777777" w:rsidR="00885C58" w:rsidRDefault="00885C58" w:rsidP="000D6FF9">
      <w:pPr>
        <w:tabs>
          <w:tab w:val="center" w:pos="4680"/>
        </w:tabs>
        <w:suppressAutoHyphens/>
        <w:jc w:val="center"/>
        <w:rPr>
          <w:rFonts w:ascii="Arial" w:hAnsi="Arial" w:cs="Arial"/>
          <w:b/>
          <w:spacing w:val="-3"/>
        </w:rPr>
      </w:pPr>
    </w:p>
    <w:p w14:paraId="0EE1C836" w14:textId="77777777" w:rsidR="00885C58" w:rsidRDefault="00885C58" w:rsidP="000D6FF9">
      <w:pPr>
        <w:tabs>
          <w:tab w:val="center" w:pos="4680"/>
        </w:tabs>
        <w:suppressAutoHyphens/>
        <w:jc w:val="center"/>
        <w:rPr>
          <w:rFonts w:ascii="Arial" w:hAnsi="Arial" w:cs="Arial"/>
          <w:b/>
          <w:spacing w:val="-3"/>
        </w:rPr>
      </w:pPr>
    </w:p>
    <w:p w14:paraId="06CA79EA" w14:textId="77777777" w:rsidR="000D6FF9" w:rsidRPr="00AA2695" w:rsidRDefault="000D6FF9" w:rsidP="00AA2695">
      <w:pPr>
        <w:tabs>
          <w:tab w:val="center" w:pos="4680"/>
        </w:tabs>
        <w:suppressAutoHyphens/>
        <w:rPr>
          <w:rFonts w:ascii="Arial Black" w:hAnsi="Arial Black" w:cs="Arial"/>
          <w:b/>
          <w:spacing w:val="-3"/>
        </w:rPr>
      </w:pPr>
      <w:r w:rsidRPr="00AA2695">
        <w:rPr>
          <w:rFonts w:ascii="Arial Black" w:hAnsi="Arial Black" w:cs="Arial"/>
          <w:b/>
          <w:spacing w:val="-3"/>
        </w:rPr>
        <w:t>Alternate Floor Wardens Floor Wardens for Department of _</w:t>
      </w:r>
      <w:r w:rsidR="00885C58" w:rsidRPr="00AA2695">
        <w:rPr>
          <w:rFonts w:ascii="Arial Black" w:hAnsi="Arial Black" w:cs="Arial"/>
          <w:b/>
          <w:spacing w:val="-3"/>
        </w:rPr>
        <w:t>__________________</w:t>
      </w:r>
    </w:p>
    <w:p w14:paraId="20B3C5A0" w14:textId="77777777" w:rsidR="00CC20D4" w:rsidRPr="007B049D" w:rsidRDefault="00CC20D4" w:rsidP="000D6FF9">
      <w:pPr>
        <w:tabs>
          <w:tab w:val="center" w:pos="4680"/>
        </w:tabs>
        <w:suppressAutoHyphens/>
        <w:jc w:val="center"/>
        <w:rPr>
          <w:rFonts w:ascii="Arial" w:hAnsi="Arial" w:cs="Arial"/>
          <w:b/>
          <w:spacing w:val="-3"/>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48"/>
        <w:gridCol w:w="970"/>
        <w:gridCol w:w="970"/>
        <w:gridCol w:w="2722"/>
        <w:gridCol w:w="2519"/>
      </w:tblGrid>
      <w:tr w:rsidR="00DE0E80" w:rsidRPr="00AA2695" w14:paraId="74A27E60" w14:textId="77777777" w:rsidTr="00DE0E80">
        <w:trPr>
          <w:trHeight w:val="525"/>
        </w:trPr>
        <w:tc>
          <w:tcPr>
            <w:tcW w:w="1151" w:type="pct"/>
            <w:tcBorders>
              <w:top w:val="single" w:sz="6" w:space="0" w:color="000000"/>
              <w:left w:val="single" w:sz="6" w:space="0" w:color="000000"/>
              <w:bottom w:val="single" w:sz="6" w:space="0" w:color="000000"/>
              <w:right w:val="single" w:sz="6" w:space="0" w:color="000000"/>
            </w:tcBorders>
            <w:vAlign w:val="center"/>
          </w:tcPr>
          <w:p w14:paraId="2BB146C5"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AA2695">
              <w:rPr>
                <w:rFonts w:asciiTheme="minorHAnsi" w:hAnsiTheme="minorHAnsi" w:cstheme="minorHAnsi"/>
                <w:b/>
                <w:spacing w:val="-3"/>
                <w:szCs w:val="24"/>
              </w:rPr>
              <w:t>Name</w:t>
            </w:r>
          </w:p>
        </w:tc>
        <w:tc>
          <w:tcPr>
            <w:tcW w:w="520" w:type="pct"/>
            <w:tcBorders>
              <w:top w:val="single" w:sz="6" w:space="0" w:color="000000"/>
              <w:left w:val="single" w:sz="6" w:space="0" w:color="000000"/>
              <w:bottom w:val="single" w:sz="6" w:space="0" w:color="000000"/>
              <w:right w:val="single" w:sz="6" w:space="0" w:color="000000"/>
            </w:tcBorders>
            <w:vAlign w:val="center"/>
          </w:tcPr>
          <w:p w14:paraId="4AF4BD85" w14:textId="77777777" w:rsidR="00DE0E80" w:rsidRPr="00AA2695" w:rsidRDefault="00DE0E80" w:rsidP="00DE0E80">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AA2695">
              <w:rPr>
                <w:rFonts w:asciiTheme="minorHAnsi" w:hAnsiTheme="minorHAnsi" w:cstheme="minorHAnsi"/>
                <w:b/>
                <w:spacing w:val="-3"/>
                <w:szCs w:val="24"/>
              </w:rPr>
              <w:t>Office</w:t>
            </w:r>
          </w:p>
        </w:tc>
        <w:tc>
          <w:tcPr>
            <w:tcW w:w="520" w:type="pct"/>
            <w:tcBorders>
              <w:top w:val="single" w:sz="6" w:space="0" w:color="000000"/>
              <w:left w:val="single" w:sz="6" w:space="0" w:color="000000"/>
              <w:bottom w:val="single" w:sz="6" w:space="0" w:color="000000"/>
              <w:right w:val="single" w:sz="6" w:space="0" w:color="000000"/>
            </w:tcBorders>
            <w:vAlign w:val="center"/>
          </w:tcPr>
          <w:p w14:paraId="2A177BDF"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AA2695">
              <w:rPr>
                <w:rFonts w:asciiTheme="minorHAnsi" w:hAnsiTheme="minorHAnsi" w:cstheme="minorHAnsi"/>
                <w:b/>
                <w:spacing w:val="-3"/>
                <w:szCs w:val="24"/>
              </w:rPr>
              <w:t>Phone</w:t>
            </w:r>
          </w:p>
        </w:tc>
        <w:tc>
          <w:tcPr>
            <w:tcW w:w="1459" w:type="pct"/>
            <w:tcBorders>
              <w:top w:val="single" w:sz="6" w:space="0" w:color="000000"/>
              <w:left w:val="single" w:sz="6" w:space="0" w:color="000000"/>
              <w:bottom w:val="single" w:sz="6" w:space="0" w:color="000000"/>
              <w:right w:val="single" w:sz="6" w:space="0" w:color="000000"/>
            </w:tcBorders>
            <w:vAlign w:val="center"/>
          </w:tcPr>
          <w:p w14:paraId="61F7EAB5"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AA2695">
              <w:rPr>
                <w:rFonts w:asciiTheme="minorHAnsi" w:hAnsiTheme="minorHAnsi" w:cstheme="minorHAnsi"/>
                <w:b/>
                <w:spacing w:val="-3"/>
                <w:szCs w:val="24"/>
              </w:rPr>
              <w:t>Floor/Area</w:t>
            </w:r>
          </w:p>
        </w:tc>
        <w:tc>
          <w:tcPr>
            <w:tcW w:w="1350" w:type="pct"/>
            <w:tcBorders>
              <w:top w:val="single" w:sz="6" w:space="0" w:color="000000"/>
              <w:left w:val="single" w:sz="6" w:space="0" w:color="000000"/>
              <w:bottom w:val="single" w:sz="6" w:space="0" w:color="000000"/>
              <w:right w:val="single" w:sz="18" w:space="0" w:color="000000"/>
            </w:tcBorders>
            <w:vAlign w:val="center"/>
          </w:tcPr>
          <w:p w14:paraId="7EF413A4"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AA2695">
              <w:rPr>
                <w:rFonts w:asciiTheme="minorHAnsi" w:hAnsiTheme="minorHAnsi" w:cstheme="minorHAnsi"/>
                <w:b/>
                <w:spacing w:val="-3"/>
                <w:szCs w:val="24"/>
              </w:rPr>
              <w:t>Building</w:t>
            </w:r>
          </w:p>
        </w:tc>
      </w:tr>
      <w:tr w:rsidR="00DE0E80" w:rsidRPr="00AA2695" w14:paraId="2046A778" w14:textId="77777777" w:rsidTr="00DE0E80">
        <w:trPr>
          <w:trHeight w:val="360"/>
        </w:trPr>
        <w:tc>
          <w:tcPr>
            <w:tcW w:w="1151" w:type="pct"/>
            <w:tcBorders>
              <w:top w:val="single" w:sz="6" w:space="0" w:color="000000"/>
              <w:left w:val="single" w:sz="6" w:space="0" w:color="000000"/>
              <w:bottom w:val="single" w:sz="6" w:space="0" w:color="000000"/>
              <w:right w:val="single" w:sz="6" w:space="0" w:color="000000"/>
            </w:tcBorders>
          </w:tcPr>
          <w:p w14:paraId="18D71633"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0E7B569B"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2CB63501"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59" w:type="pct"/>
            <w:tcBorders>
              <w:top w:val="single" w:sz="6" w:space="0" w:color="000000"/>
              <w:left w:val="single" w:sz="6" w:space="0" w:color="000000"/>
              <w:bottom w:val="single" w:sz="6" w:space="0" w:color="000000"/>
              <w:right w:val="single" w:sz="6" w:space="0" w:color="000000"/>
            </w:tcBorders>
          </w:tcPr>
          <w:p w14:paraId="651C1FC8"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50" w:type="pct"/>
            <w:tcBorders>
              <w:top w:val="single" w:sz="6" w:space="0" w:color="000000"/>
              <w:left w:val="single" w:sz="6" w:space="0" w:color="000000"/>
              <w:bottom w:val="single" w:sz="6" w:space="0" w:color="000000"/>
              <w:right w:val="single" w:sz="18" w:space="0" w:color="000000"/>
            </w:tcBorders>
          </w:tcPr>
          <w:p w14:paraId="02FC333F"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53F19294" w14:textId="77777777" w:rsidTr="00DE0E80">
        <w:trPr>
          <w:trHeight w:val="360"/>
        </w:trPr>
        <w:tc>
          <w:tcPr>
            <w:tcW w:w="1151" w:type="pct"/>
            <w:tcBorders>
              <w:top w:val="single" w:sz="6" w:space="0" w:color="000000"/>
              <w:left w:val="single" w:sz="6" w:space="0" w:color="000000"/>
              <w:bottom w:val="single" w:sz="6" w:space="0" w:color="000000"/>
              <w:right w:val="single" w:sz="6" w:space="0" w:color="000000"/>
            </w:tcBorders>
          </w:tcPr>
          <w:p w14:paraId="5193672F"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1EEA5696"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1F086A2C"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59" w:type="pct"/>
            <w:tcBorders>
              <w:top w:val="single" w:sz="6" w:space="0" w:color="000000"/>
              <w:left w:val="single" w:sz="6" w:space="0" w:color="000000"/>
              <w:bottom w:val="single" w:sz="6" w:space="0" w:color="000000"/>
              <w:right w:val="single" w:sz="6" w:space="0" w:color="000000"/>
            </w:tcBorders>
          </w:tcPr>
          <w:p w14:paraId="20DDDDDF"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50" w:type="pct"/>
            <w:tcBorders>
              <w:top w:val="single" w:sz="6" w:space="0" w:color="000000"/>
              <w:left w:val="single" w:sz="6" w:space="0" w:color="000000"/>
              <w:bottom w:val="single" w:sz="6" w:space="0" w:color="000000"/>
              <w:right w:val="single" w:sz="18" w:space="0" w:color="000000"/>
            </w:tcBorders>
          </w:tcPr>
          <w:p w14:paraId="7A957D37"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54FBC1C4" w14:textId="77777777" w:rsidTr="00DE0E80">
        <w:trPr>
          <w:trHeight w:val="360"/>
        </w:trPr>
        <w:tc>
          <w:tcPr>
            <w:tcW w:w="1151" w:type="pct"/>
            <w:tcBorders>
              <w:top w:val="single" w:sz="6" w:space="0" w:color="000000"/>
              <w:left w:val="single" w:sz="6" w:space="0" w:color="000000"/>
              <w:bottom w:val="single" w:sz="6" w:space="0" w:color="000000"/>
              <w:right w:val="single" w:sz="6" w:space="0" w:color="000000"/>
            </w:tcBorders>
          </w:tcPr>
          <w:p w14:paraId="75910B4F"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586BC3D8"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39450FE8"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59" w:type="pct"/>
            <w:tcBorders>
              <w:top w:val="single" w:sz="6" w:space="0" w:color="000000"/>
              <w:left w:val="single" w:sz="6" w:space="0" w:color="000000"/>
              <w:bottom w:val="single" w:sz="6" w:space="0" w:color="000000"/>
              <w:right w:val="single" w:sz="6" w:space="0" w:color="000000"/>
            </w:tcBorders>
          </w:tcPr>
          <w:p w14:paraId="29801A57"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50" w:type="pct"/>
            <w:tcBorders>
              <w:top w:val="single" w:sz="6" w:space="0" w:color="000000"/>
              <w:left w:val="single" w:sz="6" w:space="0" w:color="000000"/>
              <w:bottom w:val="single" w:sz="6" w:space="0" w:color="000000"/>
              <w:right w:val="single" w:sz="18" w:space="0" w:color="000000"/>
            </w:tcBorders>
          </w:tcPr>
          <w:p w14:paraId="327F3407"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7F711A0D" w14:textId="77777777" w:rsidTr="00DE0E80">
        <w:trPr>
          <w:trHeight w:val="360"/>
        </w:trPr>
        <w:tc>
          <w:tcPr>
            <w:tcW w:w="1151" w:type="pct"/>
            <w:tcBorders>
              <w:top w:val="single" w:sz="6" w:space="0" w:color="000000"/>
              <w:left w:val="single" w:sz="6" w:space="0" w:color="000000"/>
              <w:bottom w:val="single" w:sz="6" w:space="0" w:color="000000"/>
              <w:right w:val="single" w:sz="6" w:space="0" w:color="000000"/>
            </w:tcBorders>
          </w:tcPr>
          <w:p w14:paraId="59455225"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536D3C64"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20B2B833"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59" w:type="pct"/>
            <w:tcBorders>
              <w:top w:val="single" w:sz="6" w:space="0" w:color="000000"/>
              <w:left w:val="single" w:sz="6" w:space="0" w:color="000000"/>
              <w:bottom w:val="single" w:sz="6" w:space="0" w:color="000000"/>
              <w:right w:val="single" w:sz="6" w:space="0" w:color="000000"/>
            </w:tcBorders>
          </w:tcPr>
          <w:p w14:paraId="03513746"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50" w:type="pct"/>
            <w:tcBorders>
              <w:top w:val="single" w:sz="6" w:space="0" w:color="000000"/>
              <w:left w:val="single" w:sz="6" w:space="0" w:color="000000"/>
              <w:bottom w:val="single" w:sz="6" w:space="0" w:color="000000"/>
              <w:right w:val="single" w:sz="18" w:space="0" w:color="000000"/>
            </w:tcBorders>
          </w:tcPr>
          <w:p w14:paraId="5DC23B7D"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61C91BB8" w14:textId="77777777" w:rsidTr="00DE0E80">
        <w:trPr>
          <w:trHeight w:val="360"/>
        </w:trPr>
        <w:tc>
          <w:tcPr>
            <w:tcW w:w="1151" w:type="pct"/>
            <w:tcBorders>
              <w:top w:val="single" w:sz="6" w:space="0" w:color="000000"/>
              <w:left w:val="single" w:sz="6" w:space="0" w:color="000000"/>
              <w:bottom w:val="single" w:sz="6" w:space="0" w:color="000000"/>
              <w:right w:val="single" w:sz="6" w:space="0" w:color="000000"/>
            </w:tcBorders>
          </w:tcPr>
          <w:p w14:paraId="31016E4B"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1EF0F99B"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1DA4784B"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59" w:type="pct"/>
            <w:tcBorders>
              <w:top w:val="single" w:sz="6" w:space="0" w:color="000000"/>
              <w:left w:val="single" w:sz="6" w:space="0" w:color="000000"/>
              <w:bottom w:val="single" w:sz="6" w:space="0" w:color="000000"/>
              <w:right w:val="single" w:sz="6" w:space="0" w:color="000000"/>
            </w:tcBorders>
          </w:tcPr>
          <w:p w14:paraId="49A78593"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50" w:type="pct"/>
            <w:tcBorders>
              <w:top w:val="single" w:sz="6" w:space="0" w:color="000000"/>
              <w:left w:val="single" w:sz="6" w:space="0" w:color="000000"/>
              <w:bottom w:val="single" w:sz="6" w:space="0" w:color="000000"/>
              <w:right w:val="single" w:sz="18" w:space="0" w:color="000000"/>
            </w:tcBorders>
          </w:tcPr>
          <w:p w14:paraId="3ABC3850"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0F237578" w14:textId="77777777" w:rsidTr="00DE0E80">
        <w:trPr>
          <w:trHeight w:val="360"/>
        </w:trPr>
        <w:tc>
          <w:tcPr>
            <w:tcW w:w="1151" w:type="pct"/>
            <w:tcBorders>
              <w:top w:val="single" w:sz="6" w:space="0" w:color="000000"/>
              <w:left w:val="single" w:sz="6" w:space="0" w:color="000000"/>
              <w:bottom w:val="single" w:sz="6" w:space="0" w:color="000000"/>
              <w:right w:val="single" w:sz="6" w:space="0" w:color="000000"/>
            </w:tcBorders>
          </w:tcPr>
          <w:p w14:paraId="7B3946B2"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5F5A073C"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1BD46A48"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59" w:type="pct"/>
            <w:tcBorders>
              <w:top w:val="single" w:sz="6" w:space="0" w:color="000000"/>
              <w:left w:val="single" w:sz="6" w:space="0" w:color="000000"/>
              <w:bottom w:val="single" w:sz="6" w:space="0" w:color="000000"/>
              <w:right w:val="single" w:sz="6" w:space="0" w:color="000000"/>
            </w:tcBorders>
          </w:tcPr>
          <w:p w14:paraId="3EFE0BB2"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50" w:type="pct"/>
            <w:tcBorders>
              <w:top w:val="single" w:sz="6" w:space="0" w:color="000000"/>
              <w:left w:val="single" w:sz="6" w:space="0" w:color="000000"/>
              <w:bottom w:val="single" w:sz="6" w:space="0" w:color="000000"/>
              <w:right w:val="single" w:sz="18" w:space="0" w:color="000000"/>
            </w:tcBorders>
          </w:tcPr>
          <w:p w14:paraId="331386B4"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E0E80" w:rsidRPr="00AA2695" w14:paraId="2B37BEC3" w14:textId="77777777" w:rsidTr="00DE0E80">
        <w:trPr>
          <w:trHeight w:val="360"/>
        </w:trPr>
        <w:tc>
          <w:tcPr>
            <w:tcW w:w="1151" w:type="pct"/>
            <w:tcBorders>
              <w:top w:val="single" w:sz="6" w:space="0" w:color="000000"/>
              <w:left w:val="single" w:sz="6" w:space="0" w:color="000000"/>
              <w:bottom w:val="single" w:sz="6" w:space="0" w:color="000000"/>
              <w:right w:val="single" w:sz="6" w:space="0" w:color="000000"/>
            </w:tcBorders>
          </w:tcPr>
          <w:p w14:paraId="5E5E3A68"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5FF3A25D"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520" w:type="pct"/>
            <w:tcBorders>
              <w:top w:val="single" w:sz="6" w:space="0" w:color="000000"/>
              <w:left w:val="single" w:sz="6" w:space="0" w:color="000000"/>
              <w:bottom w:val="single" w:sz="6" w:space="0" w:color="000000"/>
              <w:right w:val="single" w:sz="6" w:space="0" w:color="000000"/>
            </w:tcBorders>
          </w:tcPr>
          <w:p w14:paraId="20A8A9EC"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459" w:type="pct"/>
            <w:tcBorders>
              <w:top w:val="single" w:sz="6" w:space="0" w:color="000000"/>
              <w:left w:val="single" w:sz="6" w:space="0" w:color="000000"/>
              <w:bottom w:val="single" w:sz="6" w:space="0" w:color="000000"/>
              <w:right w:val="single" w:sz="6" w:space="0" w:color="000000"/>
            </w:tcBorders>
          </w:tcPr>
          <w:p w14:paraId="018B77F0"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350" w:type="pct"/>
            <w:tcBorders>
              <w:top w:val="single" w:sz="6" w:space="0" w:color="000000"/>
              <w:left w:val="single" w:sz="6" w:space="0" w:color="000000"/>
              <w:bottom w:val="single" w:sz="6" w:space="0" w:color="000000"/>
              <w:right w:val="single" w:sz="18" w:space="0" w:color="000000"/>
            </w:tcBorders>
          </w:tcPr>
          <w:p w14:paraId="5E84E450" w14:textId="77777777" w:rsidR="00DE0E80" w:rsidRPr="00AA2695" w:rsidRDefault="00DE0E80" w:rsidP="0043260B">
            <w:pPr>
              <w:tabs>
                <w:tab w:val="left" w:pos="-288"/>
                <w:tab w:val="left" w:pos="114"/>
                <w:tab w:val="left" w:pos="432"/>
                <w:tab w:val="left" w:pos="954"/>
                <w:tab w:val="left" w:pos="108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bl>
    <w:p w14:paraId="149DFAC9" w14:textId="77777777" w:rsidR="000D6FF9" w:rsidRDefault="000D6FF9" w:rsidP="000D6FF9">
      <w:pPr>
        <w:pStyle w:val="CM8"/>
        <w:spacing w:after="0"/>
        <w:rPr>
          <w:b/>
          <w:bCs/>
          <w:sz w:val="32"/>
          <w:szCs w:val="32"/>
        </w:rPr>
      </w:pPr>
    </w:p>
    <w:p w14:paraId="434D5124" w14:textId="77777777" w:rsidR="008B79DB" w:rsidRDefault="008B79DB" w:rsidP="000D6FF9">
      <w:pPr>
        <w:pStyle w:val="CM8"/>
        <w:spacing w:after="0"/>
        <w:rPr>
          <w:rFonts w:ascii="Arial Black" w:hAnsi="Arial Black"/>
          <w:b/>
          <w:bCs/>
        </w:rPr>
      </w:pPr>
    </w:p>
    <w:p w14:paraId="038B90C5" w14:textId="77777777" w:rsidR="008B79DB" w:rsidRDefault="008B79DB" w:rsidP="000D6FF9">
      <w:pPr>
        <w:pStyle w:val="CM8"/>
        <w:spacing w:after="0"/>
        <w:rPr>
          <w:rFonts w:ascii="Arial Black" w:hAnsi="Arial Black"/>
          <w:b/>
          <w:bCs/>
        </w:rPr>
      </w:pPr>
    </w:p>
    <w:p w14:paraId="7DBF93AF" w14:textId="77777777" w:rsidR="008B79DB" w:rsidRDefault="008B79DB" w:rsidP="000D6FF9">
      <w:pPr>
        <w:pStyle w:val="CM8"/>
        <w:spacing w:after="0"/>
        <w:rPr>
          <w:rFonts w:ascii="Arial Black" w:hAnsi="Arial Black"/>
          <w:b/>
          <w:bCs/>
        </w:rPr>
      </w:pPr>
    </w:p>
    <w:p w14:paraId="2372BCCD" w14:textId="77777777" w:rsidR="008B79DB" w:rsidRDefault="008B79DB" w:rsidP="000D6FF9">
      <w:pPr>
        <w:pStyle w:val="CM8"/>
        <w:spacing w:after="0"/>
        <w:rPr>
          <w:rFonts w:ascii="Arial Black" w:hAnsi="Arial Black"/>
          <w:b/>
          <w:bCs/>
        </w:rPr>
      </w:pPr>
    </w:p>
    <w:p w14:paraId="3A9DCCBC" w14:textId="77777777" w:rsidR="008B79DB" w:rsidRDefault="008B79DB" w:rsidP="000D6FF9">
      <w:pPr>
        <w:pStyle w:val="CM8"/>
        <w:spacing w:after="0"/>
        <w:rPr>
          <w:rFonts w:ascii="Arial Black" w:hAnsi="Arial Black"/>
          <w:b/>
          <w:bCs/>
        </w:rPr>
      </w:pPr>
    </w:p>
    <w:p w14:paraId="46816B5D" w14:textId="77777777" w:rsidR="008B79DB" w:rsidRDefault="008B79DB" w:rsidP="000D6FF9">
      <w:pPr>
        <w:pStyle w:val="CM8"/>
        <w:spacing w:after="0"/>
        <w:rPr>
          <w:rFonts w:ascii="Arial Black" w:hAnsi="Arial Black"/>
          <w:b/>
          <w:bCs/>
        </w:rPr>
      </w:pPr>
    </w:p>
    <w:p w14:paraId="0BAAB07D" w14:textId="52C40F07" w:rsidR="000D6FF9" w:rsidRPr="008B79DB" w:rsidRDefault="000D6FF9" w:rsidP="000D6FF9">
      <w:pPr>
        <w:pStyle w:val="CM8"/>
        <w:spacing w:after="0"/>
        <w:rPr>
          <w:rFonts w:ascii="Arial Black" w:hAnsi="Arial Black"/>
          <w:b/>
          <w:bCs/>
        </w:rPr>
      </w:pPr>
      <w:r w:rsidRPr="008B79DB">
        <w:rPr>
          <w:rFonts w:ascii="Arial Black" w:hAnsi="Arial Black"/>
          <w:b/>
          <w:bCs/>
        </w:rPr>
        <w:t>Employees with Special Skills/Knowledge</w:t>
      </w:r>
    </w:p>
    <w:p w14:paraId="2E41591E" w14:textId="77777777" w:rsidR="000D6FF9" w:rsidRPr="007B049D" w:rsidRDefault="000D6FF9" w:rsidP="000D6FF9">
      <w:pPr>
        <w:spacing w:after="120"/>
        <w:rPr>
          <w:rFonts w:ascii="Arial" w:hAnsi="Arial" w:cs="Arial"/>
          <w:i/>
          <w:sz w:val="20"/>
        </w:rPr>
      </w:pPr>
      <w:r w:rsidRPr="007B049D">
        <w:rPr>
          <w:rFonts w:ascii="Arial" w:hAnsi="Arial" w:cs="Arial"/>
          <w:b/>
          <w:i/>
          <w:sz w:val="20"/>
        </w:rPr>
        <w:t>Procedure:</w:t>
      </w:r>
      <w:r w:rsidRPr="007B049D">
        <w:rPr>
          <w:rFonts w:ascii="Arial" w:hAnsi="Arial" w:cs="Arial"/>
          <w:i/>
          <w:sz w:val="20"/>
        </w:rPr>
        <w:t xml:space="preserve"> List employees with special knowledge or skills which could be utilized during an emergency. For example, ham radio operator, first aid training, mechanical skills, etc.</w:t>
      </w:r>
    </w:p>
    <w:tbl>
      <w:tblPr>
        <w:tblpPr w:leftFromText="180" w:rightFromText="180" w:vertAnchor="text" w:horzAnchor="margin" w:tblpY="180"/>
        <w:tblOverlap w:val="never"/>
        <w:tblW w:w="5000" w:type="pct"/>
        <w:tblLook w:val="0000" w:firstRow="0" w:lastRow="0" w:firstColumn="0" w:lastColumn="0" w:noHBand="0" w:noVBand="0"/>
      </w:tblPr>
      <w:tblGrid>
        <w:gridCol w:w="2075"/>
        <w:gridCol w:w="3005"/>
        <w:gridCol w:w="2091"/>
        <w:gridCol w:w="2179"/>
      </w:tblGrid>
      <w:tr w:rsidR="000D6FF9" w:rsidRPr="007B049D" w14:paraId="0C1A413C" w14:textId="77777777" w:rsidTr="0043260B">
        <w:trPr>
          <w:trHeight w:val="253"/>
        </w:trPr>
        <w:tc>
          <w:tcPr>
            <w:tcW w:w="111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C04A619" w14:textId="77777777" w:rsidR="000D6FF9" w:rsidRPr="007B049D" w:rsidRDefault="000D6FF9" w:rsidP="0043260B">
            <w:pPr>
              <w:pStyle w:val="Default"/>
              <w:jc w:val="center"/>
              <w:rPr>
                <w:color w:val="auto"/>
                <w:sz w:val="20"/>
                <w:szCs w:val="20"/>
              </w:rPr>
            </w:pPr>
            <w:r w:rsidRPr="007B049D">
              <w:rPr>
                <w:b/>
                <w:bCs/>
                <w:color w:val="auto"/>
                <w:sz w:val="20"/>
                <w:szCs w:val="20"/>
              </w:rPr>
              <w:lastRenderedPageBreak/>
              <w:t xml:space="preserve">Name </w:t>
            </w:r>
          </w:p>
        </w:tc>
        <w:tc>
          <w:tcPr>
            <w:tcW w:w="16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964CA85" w14:textId="77777777" w:rsidR="000D6FF9" w:rsidRPr="007B049D" w:rsidRDefault="000D6FF9" w:rsidP="0043260B">
            <w:pPr>
              <w:pStyle w:val="Default"/>
              <w:jc w:val="center"/>
              <w:rPr>
                <w:color w:val="auto"/>
                <w:sz w:val="20"/>
                <w:szCs w:val="20"/>
              </w:rPr>
            </w:pPr>
            <w:r w:rsidRPr="007B049D">
              <w:rPr>
                <w:b/>
                <w:bCs/>
                <w:color w:val="auto"/>
                <w:sz w:val="20"/>
                <w:szCs w:val="20"/>
              </w:rPr>
              <w:t>Skills/Knowledge</w:t>
            </w:r>
          </w:p>
        </w:tc>
        <w:tc>
          <w:tcPr>
            <w:tcW w:w="1118" w:type="pct"/>
            <w:tcBorders>
              <w:top w:val="single" w:sz="4" w:space="0" w:color="000000"/>
              <w:left w:val="single" w:sz="4" w:space="0" w:color="000000"/>
              <w:bottom w:val="single" w:sz="4" w:space="0" w:color="000000"/>
              <w:right w:val="single" w:sz="4" w:space="0" w:color="000000"/>
            </w:tcBorders>
            <w:shd w:val="clear" w:color="auto" w:fill="F2F2F2"/>
          </w:tcPr>
          <w:p w14:paraId="2ABA4E6C" w14:textId="77777777" w:rsidR="000D6FF9" w:rsidRPr="007B049D" w:rsidRDefault="000D6FF9" w:rsidP="0043260B">
            <w:pPr>
              <w:pStyle w:val="Default"/>
              <w:jc w:val="center"/>
              <w:rPr>
                <w:b/>
                <w:bCs/>
                <w:color w:val="auto"/>
                <w:sz w:val="20"/>
                <w:szCs w:val="20"/>
              </w:rPr>
            </w:pPr>
            <w:r w:rsidRPr="007B049D">
              <w:rPr>
                <w:b/>
                <w:bCs/>
                <w:color w:val="auto"/>
                <w:sz w:val="20"/>
                <w:szCs w:val="20"/>
              </w:rPr>
              <w:t>Current Position</w:t>
            </w:r>
          </w:p>
        </w:tc>
        <w:tc>
          <w:tcPr>
            <w:tcW w:w="116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85F53AF" w14:textId="77777777" w:rsidR="000D6FF9" w:rsidRPr="007B049D" w:rsidRDefault="000D6FF9" w:rsidP="0043260B">
            <w:pPr>
              <w:pStyle w:val="Default"/>
              <w:jc w:val="center"/>
              <w:rPr>
                <w:color w:val="auto"/>
                <w:sz w:val="20"/>
                <w:szCs w:val="20"/>
              </w:rPr>
            </w:pPr>
            <w:r w:rsidRPr="007B049D">
              <w:rPr>
                <w:b/>
                <w:bCs/>
                <w:color w:val="auto"/>
                <w:sz w:val="20"/>
                <w:szCs w:val="20"/>
              </w:rPr>
              <w:t>Contact Information</w:t>
            </w:r>
          </w:p>
        </w:tc>
      </w:tr>
      <w:tr w:rsidR="000D6FF9" w:rsidRPr="007B049D" w14:paraId="2EEFA9A0" w14:textId="77777777" w:rsidTr="0043260B">
        <w:trPr>
          <w:trHeight w:val="443"/>
        </w:trPr>
        <w:tc>
          <w:tcPr>
            <w:tcW w:w="1110" w:type="pct"/>
            <w:tcBorders>
              <w:top w:val="single" w:sz="4" w:space="0" w:color="000000"/>
              <w:left w:val="single" w:sz="4" w:space="0" w:color="000000"/>
              <w:bottom w:val="single" w:sz="4" w:space="0" w:color="000000"/>
              <w:right w:val="single" w:sz="4" w:space="0" w:color="000000"/>
            </w:tcBorders>
          </w:tcPr>
          <w:p w14:paraId="66455A69" w14:textId="77777777" w:rsidR="000D6FF9" w:rsidRPr="007B049D" w:rsidRDefault="000D6FF9" w:rsidP="0043260B">
            <w:pPr>
              <w:pStyle w:val="Default"/>
              <w:jc w:val="center"/>
              <w:rPr>
                <w:color w:val="0070C0"/>
              </w:rPr>
            </w:pPr>
          </w:p>
        </w:tc>
        <w:tc>
          <w:tcPr>
            <w:tcW w:w="1607" w:type="pct"/>
            <w:tcBorders>
              <w:top w:val="single" w:sz="4" w:space="0" w:color="000000"/>
              <w:left w:val="single" w:sz="4" w:space="0" w:color="000000"/>
              <w:bottom w:val="single" w:sz="4" w:space="0" w:color="000000"/>
              <w:right w:val="single" w:sz="4" w:space="0" w:color="000000"/>
            </w:tcBorders>
          </w:tcPr>
          <w:p w14:paraId="0DAA5027" w14:textId="77777777" w:rsidR="000D6FF9" w:rsidRPr="007B049D" w:rsidRDefault="000D6FF9" w:rsidP="0043260B">
            <w:pPr>
              <w:pStyle w:val="Default"/>
              <w:jc w:val="center"/>
              <w:rPr>
                <w:color w:val="0070C0"/>
              </w:rPr>
            </w:pPr>
          </w:p>
        </w:tc>
        <w:tc>
          <w:tcPr>
            <w:tcW w:w="1118" w:type="pct"/>
            <w:tcBorders>
              <w:top w:val="single" w:sz="4" w:space="0" w:color="000000"/>
              <w:left w:val="single" w:sz="4" w:space="0" w:color="000000"/>
              <w:bottom w:val="single" w:sz="4" w:space="0" w:color="000000"/>
              <w:right w:val="single" w:sz="4" w:space="0" w:color="000000"/>
            </w:tcBorders>
          </w:tcPr>
          <w:p w14:paraId="59D1B21F" w14:textId="77777777" w:rsidR="000D6FF9" w:rsidRPr="007B049D" w:rsidRDefault="000D6FF9" w:rsidP="0043260B">
            <w:pPr>
              <w:pStyle w:val="Default"/>
              <w:jc w:val="center"/>
              <w:rPr>
                <w:color w:val="0070C0"/>
              </w:rPr>
            </w:pPr>
          </w:p>
        </w:tc>
        <w:tc>
          <w:tcPr>
            <w:tcW w:w="1165" w:type="pct"/>
            <w:tcBorders>
              <w:top w:val="single" w:sz="4" w:space="0" w:color="000000"/>
              <w:left w:val="single" w:sz="4" w:space="0" w:color="000000"/>
              <w:bottom w:val="single" w:sz="4" w:space="0" w:color="000000"/>
              <w:right w:val="single" w:sz="4" w:space="0" w:color="000000"/>
            </w:tcBorders>
          </w:tcPr>
          <w:p w14:paraId="5CAB33D0" w14:textId="77777777" w:rsidR="000D6FF9" w:rsidRPr="007B049D" w:rsidRDefault="000D6FF9" w:rsidP="0043260B">
            <w:pPr>
              <w:pStyle w:val="Default"/>
              <w:jc w:val="center"/>
              <w:rPr>
                <w:color w:val="0070C0"/>
              </w:rPr>
            </w:pPr>
          </w:p>
        </w:tc>
      </w:tr>
      <w:tr w:rsidR="000D6FF9" w:rsidRPr="007B049D" w14:paraId="1D0881F3" w14:textId="77777777" w:rsidTr="0043260B">
        <w:trPr>
          <w:trHeight w:val="443"/>
        </w:trPr>
        <w:tc>
          <w:tcPr>
            <w:tcW w:w="1110" w:type="pct"/>
            <w:tcBorders>
              <w:top w:val="single" w:sz="4" w:space="0" w:color="000000"/>
              <w:left w:val="single" w:sz="4" w:space="0" w:color="000000"/>
              <w:bottom w:val="single" w:sz="4" w:space="0" w:color="000000"/>
              <w:right w:val="single" w:sz="4" w:space="0" w:color="000000"/>
            </w:tcBorders>
          </w:tcPr>
          <w:p w14:paraId="3B4B2AA7" w14:textId="77777777" w:rsidR="000D6FF9" w:rsidRPr="007B049D" w:rsidRDefault="000D6FF9" w:rsidP="0043260B">
            <w:pPr>
              <w:pStyle w:val="Default"/>
              <w:jc w:val="center"/>
              <w:rPr>
                <w:color w:val="0070C0"/>
              </w:rPr>
            </w:pPr>
          </w:p>
        </w:tc>
        <w:tc>
          <w:tcPr>
            <w:tcW w:w="1607" w:type="pct"/>
            <w:tcBorders>
              <w:top w:val="single" w:sz="4" w:space="0" w:color="000000"/>
              <w:left w:val="single" w:sz="4" w:space="0" w:color="000000"/>
              <w:bottom w:val="single" w:sz="4" w:space="0" w:color="000000"/>
              <w:right w:val="single" w:sz="4" w:space="0" w:color="000000"/>
            </w:tcBorders>
          </w:tcPr>
          <w:p w14:paraId="4DB0261A" w14:textId="77777777" w:rsidR="000D6FF9" w:rsidRPr="007B049D" w:rsidRDefault="000D6FF9" w:rsidP="0043260B">
            <w:pPr>
              <w:pStyle w:val="Default"/>
              <w:jc w:val="center"/>
              <w:rPr>
                <w:color w:val="0070C0"/>
              </w:rPr>
            </w:pPr>
          </w:p>
        </w:tc>
        <w:tc>
          <w:tcPr>
            <w:tcW w:w="1118" w:type="pct"/>
            <w:tcBorders>
              <w:top w:val="single" w:sz="4" w:space="0" w:color="000000"/>
              <w:left w:val="single" w:sz="4" w:space="0" w:color="000000"/>
              <w:bottom w:val="single" w:sz="4" w:space="0" w:color="000000"/>
              <w:right w:val="single" w:sz="4" w:space="0" w:color="000000"/>
            </w:tcBorders>
          </w:tcPr>
          <w:p w14:paraId="79B2A0B0" w14:textId="77777777" w:rsidR="000D6FF9" w:rsidRPr="007B049D" w:rsidRDefault="000D6FF9" w:rsidP="0043260B">
            <w:pPr>
              <w:pStyle w:val="Default"/>
              <w:jc w:val="center"/>
              <w:rPr>
                <w:color w:val="0070C0"/>
              </w:rPr>
            </w:pPr>
          </w:p>
        </w:tc>
        <w:tc>
          <w:tcPr>
            <w:tcW w:w="1165" w:type="pct"/>
            <w:tcBorders>
              <w:top w:val="single" w:sz="4" w:space="0" w:color="000000"/>
              <w:left w:val="single" w:sz="4" w:space="0" w:color="000000"/>
              <w:bottom w:val="single" w:sz="4" w:space="0" w:color="000000"/>
              <w:right w:val="single" w:sz="4" w:space="0" w:color="000000"/>
            </w:tcBorders>
          </w:tcPr>
          <w:p w14:paraId="54CB79B2" w14:textId="77777777" w:rsidR="000D6FF9" w:rsidRPr="007B049D" w:rsidRDefault="000D6FF9" w:rsidP="0043260B">
            <w:pPr>
              <w:pStyle w:val="Default"/>
              <w:jc w:val="center"/>
              <w:rPr>
                <w:color w:val="0070C0"/>
              </w:rPr>
            </w:pPr>
          </w:p>
        </w:tc>
      </w:tr>
      <w:tr w:rsidR="000D6FF9" w:rsidRPr="007B049D" w14:paraId="7DF18175" w14:textId="77777777" w:rsidTr="0043260B">
        <w:trPr>
          <w:trHeight w:val="445"/>
        </w:trPr>
        <w:tc>
          <w:tcPr>
            <w:tcW w:w="1110" w:type="pct"/>
            <w:tcBorders>
              <w:top w:val="single" w:sz="4" w:space="0" w:color="000000"/>
              <w:left w:val="single" w:sz="4" w:space="0" w:color="000000"/>
              <w:bottom w:val="single" w:sz="4" w:space="0" w:color="000000"/>
              <w:right w:val="single" w:sz="4" w:space="0" w:color="000000"/>
            </w:tcBorders>
          </w:tcPr>
          <w:p w14:paraId="6A6E0A69" w14:textId="77777777" w:rsidR="000D6FF9" w:rsidRPr="007B049D" w:rsidRDefault="000D6FF9" w:rsidP="0043260B">
            <w:pPr>
              <w:pStyle w:val="Default"/>
              <w:jc w:val="center"/>
              <w:rPr>
                <w:color w:val="0070C0"/>
              </w:rPr>
            </w:pPr>
          </w:p>
        </w:tc>
        <w:tc>
          <w:tcPr>
            <w:tcW w:w="1607" w:type="pct"/>
            <w:tcBorders>
              <w:top w:val="single" w:sz="4" w:space="0" w:color="000000"/>
              <w:left w:val="single" w:sz="4" w:space="0" w:color="000000"/>
              <w:bottom w:val="single" w:sz="4" w:space="0" w:color="000000"/>
              <w:right w:val="single" w:sz="4" w:space="0" w:color="000000"/>
            </w:tcBorders>
          </w:tcPr>
          <w:p w14:paraId="1A9254C2" w14:textId="77777777" w:rsidR="000D6FF9" w:rsidRPr="007B049D" w:rsidRDefault="000D6FF9" w:rsidP="0043260B">
            <w:pPr>
              <w:pStyle w:val="Default"/>
              <w:jc w:val="center"/>
              <w:rPr>
                <w:color w:val="0070C0"/>
              </w:rPr>
            </w:pPr>
          </w:p>
        </w:tc>
        <w:tc>
          <w:tcPr>
            <w:tcW w:w="1118" w:type="pct"/>
            <w:tcBorders>
              <w:top w:val="single" w:sz="4" w:space="0" w:color="000000"/>
              <w:left w:val="single" w:sz="4" w:space="0" w:color="000000"/>
              <w:bottom w:val="single" w:sz="4" w:space="0" w:color="000000"/>
              <w:right w:val="single" w:sz="4" w:space="0" w:color="000000"/>
            </w:tcBorders>
          </w:tcPr>
          <w:p w14:paraId="7ACA5E8E" w14:textId="77777777" w:rsidR="000D6FF9" w:rsidRPr="007B049D" w:rsidRDefault="000D6FF9" w:rsidP="0043260B">
            <w:pPr>
              <w:pStyle w:val="Default"/>
              <w:jc w:val="center"/>
              <w:rPr>
                <w:color w:val="0070C0"/>
              </w:rPr>
            </w:pPr>
          </w:p>
        </w:tc>
        <w:tc>
          <w:tcPr>
            <w:tcW w:w="1165" w:type="pct"/>
            <w:tcBorders>
              <w:top w:val="single" w:sz="4" w:space="0" w:color="000000"/>
              <w:left w:val="single" w:sz="4" w:space="0" w:color="000000"/>
              <w:bottom w:val="single" w:sz="4" w:space="0" w:color="000000"/>
              <w:right w:val="single" w:sz="4" w:space="0" w:color="000000"/>
            </w:tcBorders>
          </w:tcPr>
          <w:p w14:paraId="409A63C0" w14:textId="77777777" w:rsidR="000D6FF9" w:rsidRPr="007B049D" w:rsidRDefault="000D6FF9" w:rsidP="0043260B">
            <w:pPr>
              <w:pStyle w:val="Default"/>
              <w:jc w:val="center"/>
              <w:rPr>
                <w:color w:val="0070C0"/>
              </w:rPr>
            </w:pPr>
          </w:p>
        </w:tc>
      </w:tr>
      <w:tr w:rsidR="000D6FF9" w:rsidRPr="007B049D" w14:paraId="51978F2E" w14:textId="77777777" w:rsidTr="0043260B">
        <w:trPr>
          <w:trHeight w:val="445"/>
        </w:trPr>
        <w:tc>
          <w:tcPr>
            <w:tcW w:w="1110" w:type="pct"/>
            <w:tcBorders>
              <w:top w:val="single" w:sz="4" w:space="0" w:color="000000"/>
              <w:left w:val="single" w:sz="4" w:space="0" w:color="000000"/>
              <w:bottom w:val="single" w:sz="4" w:space="0" w:color="000000"/>
              <w:right w:val="single" w:sz="4" w:space="0" w:color="000000"/>
            </w:tcBorders>
          </w:tcPr>
          <w:p w14:paraId="35005500" w14:textId="77777777" w:rsidR="000D6FF9" w:rsidRPr="007B049D" w:rsidRDefault="000D6FF9" w:rsidP="0043260B">
            <w:pPr>
              <w:pStyle w:val="Default"/>
              <w:jc w:val="center"/>
              <w:rPr>
                <w:color w:val="0070C0"/>
              </w:rPr>
            </w:pPr>
          </w:p>
        </w:tc>
        <w:tc>
          <w:tcPr>
            <w:tcW w:w="1607" w:type="pct"/>
            <w:tcBorders>
              <w:top w:val="single" w:sz="4" w:space="0" w:color="000000"/>
              <w:left w:val="single" w:sz="4" w:space="0" w:color="000000"/>
              <w:bottom w:val="single" w:sz="4" w:space="0" w:color="000000"/>
              <w:right w:val="single" w:sz="4" w:space="0" w:color="000000"/>
            </w:tcBorders>
          </w:tcPr>
          <w:p w14:paraId="68C99F43" w14:textId="77777777" w:rsidR="000D6FF9" w:rsidRPr="007B049D" w:rsidRDefault="000D6FF9" w:rsidP="0043260B">
            <w:pPr>
              <w:pStyle w:val="Default"/>
              <w:jc w:val="center"/>
              <w:rPr>
                <w:color w:val="0070C0"/>
              </w:rPr>
            </w:pPr>
          </w:p>
        </w:tc>
        <w:tc>
          <w:tcPr>
            <w:tcW w:w="1118" w:type="pct"/>
            <w:tcBorders>
              <w:top w:val="single" w:sz="4" w:space="0" w:color="000000"/>
              <w:left w:val="single" w:sz="4" w:space="0" w:color="000000"/>
              <w:bottom w:val="single" w:sz="4" w:space="0" w:color="000000"/>
              <w:right w:val="single" w:sz="4" w:space="0" w:color="000000"/>
            </w:tcBorders>
          </w:tcPr>
          <w:p w14:paraId="19EFCB5F" w14:textId="77777777" w:rsidR="000D6FF9" w:rsidRPr="007B049D" w:rsidRDefault="000D6FF9" w:rsidP="0043260B">
            <w:pPr>
              <w:pStyle w:val="Default"/>
              <w:jc w:val="center"/>
              <w:rPr>
                <w:color w:val="0070C0"/>
              </w:rPr>
            </w:pPr>
          </w:p>
        </w:tc>
        <w:tc>
          <w:tcPr>
            <w:tcW w:w="1165" w:type="pct"/>
            <w:tcBorders>
              <w:top w:val="single" w:sz="4" w:space="0" w:color="000000"/>
              <w:left w:val="single" w:sz="4" w:space="0" w:color="000000"/>
              <w:bottom w:val="single" w:sz="4" w:space="0" w:color="000000"/>
              <w:right w:val="single" w:sz="4" w:space="0" w:color="000000"/>
            </w:tcBorders>
          </w:tcPr>
          <w:p w14:paraId="1F59C2EC" w14:textId="77777777" w:rsidR="000D6FF9" w:rsidRPr="007B049D" w:rsidRDefault="000D6FF9" w:rsidP="0043260B">
            <w:pPr>
              <w:pStyle w:val="Default"/>
              <w:jc w:val="center"/>
              <w:rPr>
                <w:color w:val="0070C0"/>
              </w:rPr>
            </w:pPr>
          </w:p>
        </w:tc>
      </w:tr>
    </w:tbl>
    <w:p w14:paraId="2C825A94" w14:textId="77777777" w:rsidR="008B79DB" w:rsidRDefault="008B79DB" w:rsidP="000D6FF9">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b/>
          <w:spacing w:val="-3"/>
          <w:sz w:val="32"/>
          <w:szCs w:val="32"/>
        </w:rPr>
      </w:pPr>
    </w:p>
    <w:p w14:paraId="3E5CC16F" w14:textId="6E00B73C" w:rsidR="000D6FF9" w:rsidRPr="008B79DB" w:rsidRDefault="000D6FF9" w:rsidP="000D6FF9">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Black" w:hAnsi="Arial Black" w:cs="Arial"/>
          <w:b/>
          <w:spacing w:val="-3"/>
          <w:szCs w:val="24"/>
        </w:rPr>
      </w:pPr>
      <w:r w:rsidRPr="008B79DB">
        <w:rPr>
          <w:rFonts w:ascii="Arial Black" w:hAnsi="Arial Black" w:cs="Arial"/>
          <w:b/>
          <w:spacing w:val="-3"/>
          <w:szCs w:val="24"/>
        </w:rPr>
        <w:t>Department Phone Contacts</w:t>
      </w:r>
    </w:p>
    <w:p w14:paraId="0775A47B" w14:textId="77777777" w:rsidR="000D6FF9" w:rsidRPr="008B79DB" w:rsidRDefault="000D6FF9" w:rsidP="00DA2FD3">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Theme="minorHAnsi" w:hAnsiTheme="minorHAnsi" w:cstheme="minorHAnsi"/>
          <w:b/>
          <w:spacing w:val="-3"/>
          <w:szCs w:val="24"/>
        </w:rPr>
      </w:pPr>
      <w:r w:rsidRPr="008B79DB">
        <w:rPr>
          <w:rFonts w:asciiTheme="minorHAnsi" w:hAnsiTheme="minorHAnsi" w:cstheme="minorHAnsi"/>
          <w:b/>
          <w:spacing w:val="-3"/>
          <w:szCs w:val="24"/>
        </w:rPr>
        <w:t>Confidential – May keep separate from the Safety Information Book.  Use only in emergency.</w:t>
      </w:r>
    </w:p>
    <w:p w14:paraId="4733BE67" w14:textId="77777777" w:rsidR="00DA2FD3" w:rsidRPr="008B79DB" w:rsidRDefault="00DA2FD3" w:rsidP="00DA2FD3">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Theme="minorHAnsi" w:hAnsiTheme="minorHAnsi" w:cstheme="minorHAnsi"/>
          <w:spacing w:val="-3"/>
          <w:szCs w:val="24"/>
        </w:rPr>
      </w:pPr>
    </w:p>
    <w:p w14:paraId="271C4658" w14:textId="77777777" w:rsidR="000D6FF9" w:rsidRPr="008B79DB" w:rsidRDefault="000D6FF9" w:rsidP="000D6FF9">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Theme="minorHAnsi" w:hAnsiTheme="minorHAnsi" w:cstheme="minorHAnsi"/>
          <w:spacing w:val="-3"/>
          <w:szCs w:val="24"/>
        </w:rPr>
      </w:pPr>
      <w:r w:rsidRPr="008B79DB">
        <w:rPr>
          <w:rFonts w:asciiTheme="minorHAnsi" w:hAnsiTheme="minorHAnsi" w:cstheme="minorHAnsi"/>
          <w:b/>
          <w:i/>
          <w:spacing w:val="-3"/>
          <w:szCs w:val="24"/>
        </w:rPr>
        <w:t xml:space="preserve">Procedure: </w:t>
      </w:r>
      <w:r w:rsidRPr="008B79DB">
        <w:rPr>
          <w:rFonts w:asciiTheme="minorHAnsi" w:hAnsiTheme="minorHAnsi" w:cstheme="minorHAnsi"/>
          <w:i/>
          <w:spacing w:val="-3"/>
          <w:szCs w:val="24"/>
        </w:rPr>
        <w:t xml:space="preserve">Compile standard emergency contact information listed below, update it regularly, and keep copies with the department head, Department </w:t>
      </w:r>
      <w:proofErr w:type="gramStart"/>
      <w:r w:rsidRPr="008B79DB">
        <w:rPr>
          <w:rFonts w:asciiTheme="minorHAnsi" w:hAnsiTheme="minorHAnsi" w:cstheme="minorHAnsi"/>
          <w:i/>
          <w:spacing w:val="-3"/>
          <w:szCs w:val="24"/>
        </w:rPr>
        <w:t>Coordinator</w:t>
      </w:r>
      <w:proofErr w:type="gramEnd"/>
      <w:r w:rsidRPr="008B79DB">
        <w:rPr>
          <w:rFonts w:asciiTheme="minorHAnsi" w:hAnsiTheme="minorHAnsi" w:cstheme="minorHAnsi"/>
          <w:i/>
          <w:spacing w:val="-3"/>
          <w:szCs w:val="24"/>
        </w:rPr>
        <w:t xml:space="preserve"> or other contact persons. Feel free to use alternative formats, e.g., spreadsheets or other means. Consider use of radios, messengers, out-of-the-area emergency contacts, listening to emergency radio broadcasts, as well as phone communication.  In emergency situations, avoid use of the telephone.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83"/>
        <w:gridCol w:w="1833"/>
        <w:gridCol w:w="2401"/>
        <w:gridCol w:w="2827"/>
      </w:tblGrid>
      <w:tr w:rsidR="000D6FF9" w:rsidRPr="008B79DB" w14:paraId="48CC679B" w14:textId="77777777" w:rsidTr="0043260B">
        <w:trPr>
          <w:trHeight w:val="300"/>
        </w:trPr>
        <w:tc>
          <w:tcPr>
            <w:tcW w:w="1221" w:type="pct"/>
            <w:tcBorders>
              <w:top w:val="single" w:sz="6" w:space="0" w:color="000000"/>
              <w:left w:val="single" w:sz="6" w:space="0" w:color="000000"/>
              <w:bottom w:val="single" w:sz="6" w:space="0" w:color="000000"/>
              <w:right w:val="single" w:sz="6" w:space="0" w:color="000000"/>
            </w:tcBorders>
            <w:vAlign w:val="center"/>
          </w:tcPr>
          <w:p w14:paraId="02C3580B"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8B79DB">
              <w:rPr>
                <w:rFonts w:asciiTheme="minorHAnsi" w:hAnsiTheme="minorHAnsi" w:cstheme="minorHAnsi"/>
                <w:b/>
                <w:spacing w:val="-3"/>
                <w:szCs w:val="24"/>
              </w:rPr>
              <w:t>Name</w:t>
            </w:r>
          </w:p>
        </w:tc>
        <w:tc>
          <w:tcPr>
            <w:tcW w:w="981" w:type="pct"/>
            <w:tcBorders>
              <w:top w:val="single" w:sz="6" w:space="0" w:color="000000"/>
              <w:left w:val="single" w:sz="6" w:space="0" w:color="000000"/>
              <w:bottom w:val="single" w:sz="6" w:space="0" w:color="000000"/>
              <w:right w:val="single" w:sz="6" w:space="0" w:color="000000"/>
            </w:tcBorders>
            <w:vAlign w:val="center"/>
          </w:tcPr>
          <w:p w14:paraId="1B1548B5"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p>
          <w:p w14:paraId="1A930FC4"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8B79DB">
              <w:rPr>
                <w:rFonts w:asciiTheme="minorHAnsi" w:hAnsiTheme="minorHAnsi" w:cstheme="minorHAnsi"/>
                <w:b/>
                <w:spacing w:val="-3"/>
                <w:szCs w:val="24"/>
              </w:rPr>
              <w:t>Office</w:t>
            </w:r>
          </w:p>
          <w:p w14:paraId="16D08BAD"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8B79DB">
              <w:rPr>
                <w:rFonts w:asciiTheme="minorHAnsi" w:hAnsiTheme="minorHAnsi" w:cstheme="minorHAnsi"/>
                <w:b/>
                <w:spacing w:val="-3"/>
                <w:szCs w:val="24"/>
              </w:rPr>
              <w:t>Location</w:t>
            </w:r>
          </w:p>
          <w:p w14:paraId="598B2B89"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p>
        </w:tc>
        <w:tc>
          <w:tcPr>
            <w:tcW w:w="1285" w:type="pct"/>
            <w:tcBorders>
              <w:top w:val="single" w:sz="6" w:space="0" w:color="000000"/>
              <w:left w:val="single" w:sz="6" w:space="0" w:color="000000"/>
              <w:bottom w:val="single" w:sz="6" w:space="0" w:color="000000"/>
              <w:right w:val="single" w:sz="6" w:space="0" w:color="000000"/>
            </w:tcBorders>
            <w:vAlign w:val="center"/>
          </w:tcPr>
          <w:p w14:paraId="4B120FBE"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8B79DB">
              <w:rPr>
                <w:rFonts w:asciiTheme="minorHAnsi" w:hAnsiTheme="minorHAnsi" w:cstheme="minorHAnsi"/>
                <w:b/>
                <w:spacing w:val="-3"/>
                <w:szCs w:val="24"/>
              </w:rPr>
              <w:t>Home, Mobile and Office Phone</w:t>
            </w:r>
          </w:p>
        </w:tc>
        <w:tc>
          <w:tcPr>
            <w:tcW w:w="1513" w:type="pct"/>
            <w:tcBorders>
              <w:top w:val="single" w:sz="6" w:space="0" w:color="000000"/>
              <w:left w:val="single" w:sz="6" w:space="0" w:color="000000"/>
              <w:bottom w:val="single" w:sz="6" w:space="0" w:color="000000"/>
              <w:right w:val="single" w:sz="6" w:space="0" w:color="000000"/>
            </w:tcBorders>
            <w:vAlign w:val="center"/>
          </w:tcPr>
          <w:p w14:paraId="0EF2D839"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8B79DB">
              <w:rPr>
                <w:rFonts w:asciiTheme="minorHAnsi" w:hAnsiTheme="minorHAnsi" w:cstheme="minorHAnsi"/>
                <w:b/>
                <w:spacing w:val="-3"/>
                <w:szCs w:val="24"/>
              </w:rPr>
              <w:t>Emergency Contact*-</w:t>
            </w:r>
          </w:p>
          <w:p w14:paraId="155DC146"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Theme="minorHAnsi" w:hAnsiTheme="minorHAnsi" w:cstheme="minorHAnsi"/>
                <w:b/>
                <w:spacing w:val="-3"/>
                <w:szCs w:val="24"/>
              </w:rPr>
            </w:pPr>
            <w:r w:rsidRPr="008B79DB">
              <w:rPr>
                <w:rFonts w:asciiTheme="minorHAnsi" w:hAnsiTheme="minorHAnsi" w:cstheme="minorHAnsi"/>
                <w:b/>
                <w:spacing w:val="-3"/>
                <w:szCs w:val="24"/>
              </w:rPr>
              <w:t>Name/Phone</w:t>
            </w:r>
          </w:p>
        </w:tc>
      </w:tr>
      <w:tr w:rsidR="000D6FF9" w:rsidRPr="008B79DB" w14:paraId="286A19B2"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64AF8298"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3C31E087"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607F76AE"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14F8D0AC"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45EEB819"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096898E2"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0CBDDA11"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6A6367FC"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02991607"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668F7E2A"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721981B4"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5791D970"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114F920E"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34A2D9EF"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7984C341"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29E7F105"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4216058A"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61DF45DD"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4D881B1B"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582CCB88"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75439CC1"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3DE199F7"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12DC6A55"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2CE7EAF0"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57A453D7"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49891226"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2A8A0B4E"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0CE07E77"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1B604784"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106EB919"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5631447B"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3B1D19AC"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666EA00B"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3CFEA78E"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1D87F07E"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02BFA4A4"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0D1BCFAB"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7EFA8D6A"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6D10187A"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7A523ABE"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0321C21B"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41203F5B"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0D2B4CB9"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512B0456"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2798D895"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3FA4939E"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27BFF356"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09E6E30B"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79A0C455"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0DA51B0B"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2DB98E97"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42A0151E"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1256E6B5"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2ADD7A2F"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5C166A71"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120B30CB"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525B8D46"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1D4792BE"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5DD55478"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B79DB" w14:paraId="32D998AE" w14:textId="77777777" w:rsidTr="0043260B">
        <w:trPr>
          <w:trHeight w:val="346"/>
        </w:trPr>
        <w:tc>
          <w:tcPr>
            <w:tcW w:w="1221" w:type="pct"/>
            <w:tcBorders>
              <w:top w:val="single" w:sz="6" w:space="0" w:color="000000"/>
              <w:left w:val="single" w:sz="6" w:space="0" w:color="000000"/>
              <w:bottom w:val="single" w:sz="6" w:space="0" w:color="000000"/>
              <w:right w:val="single" w:sz="6" w:space="0" w:color="000000"/>
            </w:tcBorders>
          </w:tcPr>
          <w:p w14:paraId="62FE4BA3"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981" w:type="pct"/>
            <w:tcBorders>
              <w:top w:val="single" w:sz="6" w:space="0" w:color="000000"/>
              <w:left w:val="single" w:sz="6" w:space="0" w:color="000000"/>
              <w:bottom w:val="single" w:sz="6" w:space="0" w:color="000000"/>
              <w:right w:val="single" w:sz="6" w:space="0" w:color="000000"/>
            </w:tcBorders>
          </w:tcPr>
          <w:p w14:paraId="50A89D35"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285" w:type="pct"/>
            <w:tcBorders>
              <w:top w:val="single" w:sz="6" w:space="0" w:color="000000"/>
              <w:left w:val="single" w:sz="6" w:space="0" w:color="000000"/>
              <w:bottom w:val="single" w:sz="6" w:space="0" w:color="000000"/>
              <w:right w:val="single" w:sz="6" w:space="0" w:color="000000"/>
            </w:tcBorders>
          </w:tcPr>
          <w:p w14:paraId="6FA3D0CB"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513" w:type="pct"/>
            <w:tcBorders>
              <w:top w:val="single" w:sz="6" w:space="0" w:color="000000"/>
              <w:left w:val="single" w:sz="6" w:space="0" w:color="000000"/>
              <w:bottom w:val="single" w:sz="6" w:space="0" w:color="000000"/>
              <w:right w:val="single" w:sz="6" w:space="0" w:color="000000"/>
            </w:tcBorders>
          </w:tcPr>
          <w:p w14:paraId="7A8DF414" w14:textId="77777777" w:rsidR="000D6FF9" w:rsidRPr="008B79DB" w:rsidRDefault="000D6FF9" w:rsidP="0043260B">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bl>
    <w:p w14:paraId="3754CDB5" w14:textId="77777777" w:rsidR="00986631" w:rsidRPr="007B049D" w:rsidRDefault="00986631"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b/>
          <w:spacing w:val="-3"/>
          <w:sz w:val="32"/>
          <w:szCs w:val="32"/>
        </w:rPr>
      </w:pPr>
    </w:p>
    <w:p w14:paraId="4B6479A3" w14:textId="263D4C82" w:rsidR="000D6FF9" w:rsidRPr="008B79DB" w:rsidRDefault="000D6FF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Black" w:hAnsi="Arial Black" w:cs="Arial"/>
          <w:b/>
          <w:spacing w:val="-3"/>
          <w:sz w:val="32"/>
          <w:szCs w:val="32"/>
        </w:rPr>
      </w:pPr>
      <w:r w:rsidRPr="008B79DB">
        <w:rPr>
          <w:rFonts w:ascii="Arial Black" w:hAnsi="Arial Black" w:cs="Arial"/>
          <w:b/>
          <w:spacing w:val="-3"/>
          <w:sz w:val="32"/>
          <w:szCs w:val="32"/>
        </w:rPr>
        <w:t xml:space="preserve">Personal and </w:t>
      </w:r>
      <w:r w:rsidR="008B79DB" w:rsidRPr="008B79DB">
        <w:rPr>
          <w:rFonts w:ascii="Arial Black" w:hAnsi="Arial Black" w:cs="Arial"/>
          <w:b/>
          <w:spacing w:val="-3"/>
          <w:sz w:val="32"/>
          <w:szCs w:val="32"/>
        </w:rPr>
        <w:t>Workplace</w:t>
      </w:r>
      <w:r w:rsidRPr="008B79DB">
        <w:rPr>
          <w:rFonts w:ascii="Arial Black" w:hAnsi="Arial Black" w:cs="Arial"/>
          <w:b/>
          <w:spacing w:val="-3"/>
          <w:sz w:val="32"/>
          <w:szCs w:val="32"/>
        </w:rPr>
        <w:t xml:space="preserve"> Preparedness</w:t>
      </w:r>
    </w:p>
    <w:p w14:paraId="3864C781" w14:textId="77777777" w:rsidR="008B79DB" w:rsidRDefault="008B79DB"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Cs w:val="24"/>
          <w:u w:val="single"/>
        </w:rPr>
      </w:pPr>
    </w:p>
    <w:p w14:paraId="689B36BB" w14:textId="18ACCDED" w:rsidR="000D6FF9" w:rsidRPr="008B79DB" w:rsidRDefault="000D6FF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Black" w:hAnsi="Arial Black" w:cstheme="minorHAnsi"/>
          <w:b/>
          <w:spacing w:val="-3"/>
          <w:szCs w:val="24"/>
          <w:u w:val="single"/>
        </w:rPr>
      </w:pPr>
      <w:r w:rsidRPr="008B79DB">
        <w:rPr>
          <w:rFonts w:ascii="Arial Black" w:hAnsi="Arial Black" w:cstheme="minorHAnsi"/>
          <w:b/>
          <w:spacing w:val="-3"/>
          <w:szCs w:val="24"/>
          <w:u w:val="single"/>
        </w:rPr>
        <w:t>Personal Preparedness</w:t>
      </w:r>
    </w:p>
    <w:p w14:paraId="258F9FF1" w14:textId="409ABB75" w:rsidR="00986631" w:rsidRPr="008B79DB" w:rsidRDefault="00986631" w:rsidP="00986631">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8B79DB">
        <w:rPr>
          <w:rFonts w:asciiTheme="minorHAnsi" w:hAnsiTheme="minorHAnsi" w:cstheme="minorHAnsi"/>
          <w:spacing w:val="-3"/>
          <w:szCs w:val="24"/>
        </w:rPr>
        <w:lastRenderedPageBreak/>
        <w:t xml:space="preserve">Every member of the University community is encouraged to prepare personally for emergencies at home, in their cars, and at the work location.  You can visit </w:t>
      </w:r>
      <w:hyperlink r:id="rId69" w:history="1">
        <w:r w:rsidRPr="008B79DB">
          <w:rPr>
            <w:rStyle w:val="Hyperlink"/>
            <w:rFonts w:asciiTheme="minorHAnsi" w:hAnsiTheme="minorHAnsi" w:cstheme="minorHAnsi"/>
            <w:spacing w:val="-3"/>
            <w:szCs w:val="24"/>
          </w:rPr>
          <w:t>Ready.gov</w:t>
        </w:r>
      </w:hyperlink>
      <w:r w:rsidRPr="008B79DB">
        <w:rPr>
          <w:rFonts w:asciiTheme="minorHAnsi" w:hAnsiTheme="minorHAnsi" w:cstheme="minorHAnsi"/>
          <w:spacing w:val="-3"/>
          <w:szCs w:val="24"/>
        </w:rPr>
        <w:t xml:space="preserve"> to build an emergency kit or download the </w:t>
      </w:r>
      <w:hyperlink r:id="rId70" w:history="1">
        <w:r w:rsidRPr="008B79DB">
          <w:rPr>
            <w:rStyle w:val="Hyperlink"/>
            <w:rFonts w:asciiTheme="minorHAnsi" w:hAnsiTheme="minorHAnsi" w:cstheme="minorHAnsi"/>
            <w:spacing w:val="-3"/>
            <w:szCs w:val="24"/>
          </w:rPr>
          <w:t>Emergency Resource Guide</w:t>
        </w:r>
      </w:hyperlink>
      <w:r w:rsidRPr="008B79DB">
        <w:rPr>
          <w:rFonts w:asciiTheme="minorHAnsi" w:hAnsiTheme="minorHAnsi" w:cstheme="minorHAnsi"/>
          <w:spacing w:val="-3"/>
          <w:szCs w:val="24"/>
        </w:rPr>
        <w:t xml:space="preserve"> from the Washington State Division of Emergency Management. It contains information on preparing homes and families.  It includes lists of supplies and equipment for home, </w:t>
      </w:r>
      <w:r w:rsidR="00607960" w:rsidRPr="008B79DB">
        <w:rPr>
          <w:rFonts w:asciiTheme="minorHAnsi" w:hAnsiTheme="minorHAnsi" w:cstheme="minorHAnsi"/>
          <w:spacing w:val="-3"/>
          <w:szCs w:val="24"/>
        </w:rPr>
        <w:t>car,</w:t>
      </w:r>
      <w:r w:rsidRPr="008B79DB">
        <w:rPr>
          <w:rFonts w:asciiTheme="minorHAnsi" w:hAnsiTheme="minorHAnsi" w:cstheme="minorHAnsi"/>
          <w:spacing w:val="-3"/>
          <w:szCs w:val="24"/>
        </w:rPr>
        <w:t xml:space="preserve"> and on-campus.  Suggestions for a work mini-survival kit include:</w:t>
      </w:r>
    </w:p>
    <w:p w14:paraId="11F7ABA2" w14:textId="77777777" w:rsidR="00995C00" w:rsidRPr="008B79DB" w:rsidRDefault="00995C00"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88"/>
        <w:gridCol w:w="4788"/>
      </w:tblGrid>
      <w:tr w:rsidR="000D6FF9" w:rsidRPr="008B79DB" w14:paraId="615A9E94" w14:textId="77777777" w:rsidTr="0043260B">
        <w:tc>
          <w:tcPr>
            <w:tcW w:w="4788" w:type="dxa"/>
            <w:tcBorders>
              <w:top w:val="single" w:sz="6" w:space="0" w:color="000000"/>
              <w:left w:val="single" w:sz="6" w:space="0" w:color="000000"/>
              <w:bottom w:val="single" w:sz="6" w:space="0" w:color="000000"/>
              <w:right w:val="single" w:sz="6" w:space="0" w:color="000000"/>
            </w:tcBorders>
          </w:tcPr>
          <w:p w14:paraId="6580197A"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sdt>
              <w:sdtPr>
                <w:rPr>
                  <w:rFonts w:asciiTheme="minorHAnsi" w:hAnsiTheme="minorHAnsi" w:cstheme="minorHAnsi"/>
                  <w:spacing w:val="-3"/>
                  <w:szCs w:val="24"/>
                </w:rPr>
                <w:id w:val="1580635872"/>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Portable radio and spare batteries</w:t>
            </w:r>
          </w:p>
          <w:p w14:paraId="7E5E3CED"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sdt>
              <w:sdtPr>
                <w:rPr>
                  <w:rFonts w:asciiTheme="minorHAnsi" w:hAnsiTheme="minorHAnsi" w:cstheme="minorHAnsi"/>
                  <w:spacing w:val="-3"/>
                  <w:szCs w:val="24"/>
                </w:rPr>
                <w:id w:val="1788460188"/>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Flashlight with spare batteries</w:t>
            </w:r>
          </w:p>
          <w:p w14:paraId="0054479D"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sdt>
              <w:sdtPr>
                <w:rPr>
                  <w:rFonts w:asciiTheme="minorHAnsi" w:hAnsiTheme="minorHAnsi" w:cstheme="minorHAnsi"/>
                  <w:spacing w:val="-3"/>
                  <w:szCs w:val="24"/>
                </w:rPr>
                <w:id w:val="353231034"/>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Small first aid kit</w:t>
            </w:r>
          </w:p>
          <w:p w14:paraId="3C4BFAB9"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sdt>
              <w:sdtPr>
                <w:rPr>
                  <w:rFonts w:asciiTheme="minorHAnsi" w:hAnsiTheme="minorHAnsi" w:cstheme="minorHAnsi"/>
                  <w:spacing w:val="-3"/>
                  <w:szCs w:val="24"/>
                </w:rPr>
                <w:id w:val="-1252741564"/>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Bottled water</w:t>
            </w:r>
          </w:p>
          <w:p w14:paraId="49DE56E3"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sdt>
              <w:sdtPr>
                <w:rPr>
                  <w:rFonts w:asciiTheme="minorHAnsi" w:hAnsiTheme="minorHAnsi" w:cstheme="minorHAnsi"/>
                  <w:spacing w:val="-3"/>
                  <w:szCs w:val="24"/>
                </w:rPr>
                <w:id w:val="-899515954"/>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Small supply of non-perishable food, snack type</w:t>
            </w:r>
          </w:p>
        </w:tc>
        <w:tc>
          <w:tcPr>
            <w:tcW w:w="4788" w:type="dxa"/>
            <w:tcBorders>
              <w:top w:val="single" w:sz="6" w:space="0" w:color="000000"/>
              <w:left w:val="single" w:sz="6" w:space="0" w:color="000000"/>
              <w:bottom w:val="single" w:sz="6" w:space="0" w:color="000000"/>
              <w:right w:val="single" w:sz="6" w:space="0" w:color="000000"/>
            </w:tcBorders>
          </w:tcPr>
          <w:p w14:paraId="71B815DB"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sdt>
              <w:sdtPr>
                <w:rPr>
                  <w:rFonts w:asciiTheme="minorHAnsi" w:hAnsiTheme="minorHAnsi" w:cstheme="minorHAnsi"/>
                  <w:spacing w:val="-3"/>
                  <w:szCs w:val="24"/>
                </w:rPr>
                <w:id w:val="1008640431"/>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Sturdy, comfortable shoes</w:t>
            </w:r>
          </w:p>
          <w:p w14:paraId="3E2B7921"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sdt>
              <w:sdtPr>
                <w:rPr>
                  <w:rFonts w:asciiTheme="minorHAnsi" w:hAnsiTheme="minorHAnsi" w:cstheme="minorHAnsi"/>
                  <w:spacing w:val="-3"/>
                  <w:szCs w:val="24"/>
                </w:rPr>
                <w:id w:val="557060000"/>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Extra clothes</w:t>
            </w:r>
          </w:p>
          <w:p w14:paraId="24D2C985"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sdt>
              <w:sdtPr>
                <w:rPr>
                  <w:rFonts w:asciiTheme="minorHAnsi" w:hAnsiTheme="minorHAnsi" w:cstheme="minorHAnsi"/>
                  <w:spacing w:val="-3"/>
                  <w:szCs w:val="24"/>
                </w:rPr>
                <w:id w:val="-1412698426"/>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Space blanket</w:t>
            </w:r>
          </w:p>
          <w:p w14:paraId="4589C7B0"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sdt>
              <w:sdtPr>
                <w:rPr>
                  <w:rFonts w:asciiTheme="minorHAnsi" w:hAnsiTheme="minorHAnsi" w:cstheme="minorHAnsi"/>
                  <w:spacing w:val="-3"/>
                  <w:szCs w:val="24"/>
                </w:rPr>
                <w:id w:val="-1658602806"/>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Essential medication</w:t>
            </w:r>
          </w:p>
          <w:p w14:paraId="51BE72A5"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sdt>
              <w:sdtPr>
                <w:rPr>
                  <w:rFonts w:asciiTheme="minorHAnsi" w:hAnsiTheme="minorHAnsi" w:cstheme="minorHAnsi"/>
                  <w:spacing w:val="-3"/>
                  <w:szCs w:val="24"/>
                </w:rPr>
                <w:id w:val="966631264"/>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Zipper seal plastic bags, toilet tissue</w:t>
            </w:r>
          </w:p>
          <w:p w14:paraId="1240F744"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sdt>
              <w:sdtPr>
                <w:rPr>
                  <w:rFonts w:asciiTheme="minorHAnsi" w:hAnsiTheme="minorHAnsi" w:cstheme="minorHAnsi"/>
                  <w:spacing w:val="-3"/>
                  <w:szCs w:val="24"/>
                </w:rPr>
                <w:id w:val="2103835185"/>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Heavy work gloves</w:t>
            </w:r>
            <w:r w:rsidR="000D6FF9" w:rsidRPr="008B79DB">
              <w:rPr>
                <w:rFonts w:asciiTheme="minorHAnsi" w:hAnsiTheme="minorHAnsi" w:cstheme="minorHAnsi"/>
                <w:spacing w:val="-3"/>
                <w:szCs w:val="24"/>
              </w:rPr>
              <w:br w:type="page"/>
            </w:r>
          </w:p>
        </w:tc>
      </w:tr>
    </w:tbl>
    <w:p w14:paraId="49D5C5F3" w14:textId="77777777" w:rsidR="00101A9B" w:rsidRPr="008B79DB" w:rsidRDefault="00101A9B"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spacing w:val="-3"/>
          <w:szCs w:val="24"/>
          <w:u w:val="single"/>
        </w:rPr>
      </w:pPr>
    </w:p>
    <w:p w14:paraId="2917EA2C" w14:textId="7E286CA1" w:rsidR="000D6FF9" w:rsidRPr="008B79DB" w:rsidRDefault="008B79DB"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spacing w:val="-3"/>
          <w:sz w:val="28"/>
          <w:szCs w:val="28"/>
          <w:u w:val="single"/>
        </w:rPr>
      </w:pPr>
      <w:r w:rsidRPr="008B79DB">
        <w:rPr>
          <w:rFonts w:asciiTheme="minorHAnsi" w:hAnsiTheme="minorHAnsi" w:cstheme="minorHAnsi"/>
          <w:b/>
          <w:spacing w:val="-3"/>
          <w:sz w:val="28"/>
          <w:szCs w:val="28"/>
          <w:u w:val="single"/>
        </w:rPr>
        <w:t>Workplace</w:t>
      </w:r>
      <w:r w:rsidR="000D6FF9" w:rsidRPr="008B79DB">
        <w:rPr>
          <w:rFonts w:asciiTheme="minorHAnsi" w:hAnsiTheme="minorHAnsi" w:cstheme="minorHAnsi"/>
          <w:b/>
          <w:spacing w:val="-3"/>
          <w:sz w:val="28"/>
          <w:szCs w:val="28"/>
          <w:u w:val="single"/>
        </w:rPr>
        <w:t xml:space="preserve"> Preparedness</w:t>
      </w:r>
    </w:p>
    <w:p w14:paraId="157F6D3C" w14:textId="77777777" w:rsidR="000D6FF9" w:rsidRPr="008B79DB" w:rsidRDefault="000D6FF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8B79DB">
        <w:rPr>
          <w:rFonts w:asciiTheme="minorHAnsi" w:hAnsiTheme="minorHAnsi" w:cstheme="minorHAnsi"/>
          <w:spacing w:val="-3"/>
          <w:szCs w:val="24"/>
        </w:rPr>
        <w:t>Preparation and maintenance of adequate supplies is crucial in the development of an emergency plan.  It is quite possible that the University would be required to function without outside assistance for 72 hours following a widespread community emergency, such as an earthquake.  In addition, if roads are damaged, it may be difficult to leave campus to return home.</w:t>
      </w:r>
    </w:p>
    <w:p w14:paraId="548E42B4" w14:textId="77777777" w:rsidR="00376149" w:rsidRPr="008B79DB" w:rsidRDefault="0037614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p w14:paraId="70A1DE29" w14:textId="77777777" w:rsidR="000D6FF9" w:rsidRDefault="000D6FF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8B79DB">
        <w:rPr>
          <w:rFonts w:asciiTheme="minorHAnsi" w:hAnsiTheme="minorHAnsi" w:cstheme="minorHAnsi"/>
          <w:spacing w:val="-3"/>
          <w:szCs w:val="24"/>
        </w:rPr>
        <w:t>There may be lesser emergency situations that result in faculty, staff and/or students being stranded at the University.  Departments are encouraged to provide basic emergency supplies.  While a 72-hour kit is the best response, a minimum includes the following:</w:t>
      </w:r>
    </w:p>
    <w:p w14:paraId="71ABB51B" w14:textId="77777777" w:rsidR="00607960" w:rsidRPr="008B79DB" w:rsidRDefault="00607960"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p w14:paraId="0CD4C4E2" w14:textId="77777777" w:rsidR="000D6FF9" w:rsidRPr="00607960" w:rsidRDefault="000D6FF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Black" w:hAnsi="Arial Black" w:cstheme="minorHAnsi"/>
          <w:spacing w:val="-3"/>
          <w:szCs w:val="24"/>
        </w:rPr>
      </w:pPr>
      <w:r w:rsidRPr="00607960">
        <w:rPr>
          <w:rFonts w:ascii="Arial Black" w:hAnsi="Arial Black" w:cstheme="minorHAnsi"/>
          <w:b/>
          <w:spacing w:val="-3"/>
          <w:szCs w:val="24"/>
        </w:rPr>
        <w:t>Department Emergency Equipment and Supplies</w:t>
      </w:r>
    </w:p>
    <w:tbl>
      <w:tblPr>
        <w:tblW w:w="0" w:type="auto"/>
        <w:tblLayout w:type="fixed"/>
        <w:tblLook w:val="0000" w:firstRow="0" w:lastRow="0" w:firstColumn="0" w:lastColumn="0" w:noHBand="0" w:noVBand="0"/>
      </w:tblPr>
      <w:tblGrid>
        <w:gridCol w:w="4788"/>
        <w:gridCol w:w="4788"/>
      </w:tblGrid>
      <w:tr w:rsidR="000D6FF9" w:rsidRPr="008B79DB" w14:paraId="24B8E035" w14:textId="77777777" w:rsidTr="0043260B">
        <w:tc>
          <w:tcPr>
            <w:tcW w:w="4788" w:type="dxa"/>
            <w:tcBorders>
              <w:top w:val="nil"/>
              <w:left w:val="nil"/>
              <w:bottom w:val="nil"/>
              <w:right w:val="nil"/>
            </w:tcBorders>
          </w:tcPr>
          <w:p w14:paraId="5991BA7D"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sdt>
              <w:sdtPr>
                <w:rPr>
                  <w:rFonts w:asciiTheme="minorHAnsi" w:hAnsiTheme="minorHAnsi" w:cstheme="minorHAnsi"/>
                  <w:spacing w:val="-3"/>
                  <w:szCs w:val="24"/>
                </w:rPr>
                <w:id w:val="-274487334"/>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Radios with spare batteries</w:t>
            </w:r>
          </w:p>
          <w:p w14:paraId="46AC2394"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sdt>
              <w:sdtPr>
                <w:rPr>
                  <w:rFonts w:asciiTheme="minorHAnsi" w:hAnsiTheme="minorHAnsi" w:cstheme="minorHAnsi"/>
                  <w:spacing w:val="-3"/>
                  <w:szCs w:val="24"/>
                </w:rPr>
                <w:id w:val="82266469"/>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Flashlights with spare batteries</w:t>
            </w:r>
          </w:p>
          <w:p w14:paraId="54DDBA42"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sdt>
              <w:sdtPr>
                <w:rPr>
                  <w:rFonts w:asciiTheme="minorHAnsi" w:hAnsiTheme="minorHAnsi" w:cstheme="minorHAnsi"/>
                  <w:spacing w:val="-3"/>
                  <w:szCs w:val="24"/>
                </w:rPr>
                <w:id w:val="1040555563"/>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First aid kits (kits in the area may be used)</w:t>
            </w:r>
          </w:p>
          <w:p w14:paraId="593F597B"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sdt>
              <w:sdtPr>
                <w:rPr>
                  <w:rFonts w:asciiTheme="minorHAnsi" w:hAnsiTheme="minorHAnsi" w:cstheme="minorHAnsi"/>
                  <w:spacing w:val="-3"/>
                  <w:szCs w:val="24"/>
                </w:rPr>
                <w:id w:val="-660547551"/>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Other:</w:t>
            </w:r>
          </w:p>
        </w:tc>
        <w:tc>
          <w:tcPr>
            <w:tcW w:w="4788" w:type="dxa"/>
            <w:tcBorders>
              <w:top w:val="nil"/>
              <w:left w:val="nil"/>
              <w:bottom w:val="nil"/>
              <w:right w:val="nil"/>
            </w:tcBorders>
          </w:tcPr>
          <w:p w14:paraId="6E58A5E9"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sdt>
              <w:sdtPr>
                <w:rPr>
                  <w:rFonts w:asciiTheme="minorHAnsi" w:hAnsiTheme="minorHAnsi" w:cstheme="minorHAnsi"/>
                  <w:spacing w:val="-3"/>
                  <w:szCs w:val="24"/>
                </w:rPr>
                <w:id w:val="-2051526765"/>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Plastic sheeting (for sheltering in place)</w:t>
            </w:r>
          </w:p>
          <w:p w14:paraId="59E1E0DE"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sdt>
              <w:sdtPr>
                <w:rPr>
                  <w:rFonts w:asciiTheme="minorHAnsi" w:hAnsiTheme="minorHAnsi" w:cstheme="minorHAnsi"/>
                  <w:spacing w:val="-3"/>
                  <w:szCs w:val="24"/>
                </w:rPr>
                <w:id w:val="-940826319"/>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Duct tape (for sheltering in place)</w:t>
            </w:r>
          </w:p>
          <w:p w14:paraId="497C7CFD"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sdt>
              <w:sdtPr>
                <w:rPr>
                  <w:rFonts w:asciiTheme="minorHAnsi" w:hAnsiTheme="minorHAnsi" w:cstheme="minorHAnsi"/>
                  <w:spacing w:val="-3"/>
                  <w:szCs w:val="24"/>
                </w:rPr>
                <w:id w:val="427242676"/>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Towels or cloths (for sheltering in place)</w:t>
            </w:r>
          </w:p>
          <w:p w14:paraId="47D3D5AB" w14:textId="77777777" w:rsidR="000D6FF9" w:rsidRPr="008B79DB" w:rsidRDefault="00340165" w:rsidP="00995C00">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sdt>
              <w:sdtPr>
                <w:rPr>
                  <w:rFonts w:asciiTheme="minorHAnsi" w:hAnsiTheme="minorHAnsi" w:cstheme="minorHAnsi"/>
                  <w:spacing w:val="-3"/>
                  <w:szCs w:val="24"/>
                </w:rPr>
                <w:id w:val="400647791"/>
                <w14:checkbox>
                  <w14:checked w14:val="0"/>
                  <w14:checkedState w14:val="2612" w14:font="MS Gothic"/>
                  <w14:uncheckedState w14:val="2610" w14:font="MS Gothic"/>
                </w14:checkbox>
              </w:sdtPr>
              <w:sdtEndPr/>
              <w:sdtContent>
                <w:r w:rsidR="00995C00" w:rsidRPr="008B79DB">
                  <w:rPr>
                    <w:rFonts w:ascii="Segoe UI Symbol" w:eastAsia="MS Gothic" w:hAnsi="Segoe UI Symbol" w:cs="Segoe UI Symbol"/>
                    <w:spacing w:val="-3"/>
                    <w:szCs w:val="24"/>
                  </w:rPr>
                  <w:t>☐</w:t>
                </w:r>
              </w:sdtContent>
            </w:sdt>
            <w:r w:rsidR="000D6FF9" w:rsidRPr="008B79DB">
              <w:rPr>
                <w:rFonts w:asciiTheme="minorHAnsi" w:hAnsiTheme="minorHAnsi" w:cstheme="minorHAnsi"/>
                <w:spacing w:val="-3"/>
                <w:szCs w:val="24"/>
              </w:rPr>
              <w:t>Other</w:t>
            </w:r>
          </w:p>
        </w:tc>
      </w:tr>
    </w:tbl>
    <w:p w14:paraId="637E17FC" w14:textId="108A7C30" w:rsidR="000D6FF9" w:rsidRPr="008B79DB" w:rsidRDefault="000D6FF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Cs w:val="24"/>
        </w:rPr>
      </w:pPr>
      <w:r w:rsidRPr="008B79DB">
        <w:rPr>
          <w:rFonts w:asciiTheme="minorHAnsi" w:hAnsiTheme="minorHAnsi" w:cstheme="minorHAnsi"/>
          <w:b/>
          <w:i/>
          <w:spacing w:val="-3"/>
          <w:szCs w:val="24"/>
        </w:rPr>
        <w:t xml:space="preserve">Procedure: </w:t>
      </w:r>
      <w:r w:rsidRPr="008B79DB">
        <w:rPr>
          <w:rFonts w:asciiTheme="minorHAnsi" w:hAnsiTheme="minorHAnsi" w:cstheme="minorHAnsi"/>
          <w:i/>
          <w:spacing w:val="-3"/>
          <w:szCs w:val="24"/>
        </w:rPr>
        <w:t xml:space="preserve">Place a check if these items are available in your department. List location(s) where these supplies are kept. See Section 1 of the </w:t>
      </w:r>
      <w:r w:rsidR="007B6C4B" w:rsidRPr="008B79DB">
        <w:rPr>
          <w:rFonts w:asciiTheme="minorHAnsi" w:hAnsiTheme="minorHAnsi" w:cstheme="minorHAnsi"/>
          <w:i/>
          <w:spacing w:val="-3"/>
          <w:szCs w:val="24"/>
        </w:rPr>
        <w:t>toolkit</w:t>
      </w:r>
      <w:r w:rsidRPr="008B79DB">
        <w:rPr>
          <w:rFonts w:asciiTheme="minorHAnsi" w:hAnsiTheme="minorHAnsi" w:cstheme="minorHAnsi"/>
          <w:i/>
          <w:spacing w:val="-3"/>
          <w:szCs w:val="24"/>
        </w:rPr>
        <w:t xml:space="preserve"> for inspection and maintenance of emergency equipment. </w:t>
      </w:r>
    </w:p>
    <w:p w14:paraId="776B0A5E" w14:textId="77777777" w:rsidR="000D6FF9" w:rsidRPr="007B6C4B" w:rsidRDefault="000D6FF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Black" w:hAnsi="Arial Black" w:cs="Arial"/>
          <w:i/>
          <w:spacing w:val="-3"/>
          <w:sz w:val="20"/>
        </w:rPr>
      </w:pPr>
    </w:p>
    <w:p w14:paraId="6079A099" w14:textId="77777777" w:rsidR="000D6FF9" w:rsidRPr="007B6C4B" w:rsidRDefault="000D6FF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Black" w:hAnsi="Arial Black" w:cs="Arial"/>
          <w:spacing w:val="-3"/>
        </w:rPr>
      </w:pPr>
      <w:r w:rsidRPr="007B6C4B">
        <w:rPr>
          <w:rFonts w:ascii="Arial Black" w:hAnsi="Arial Black" w:cs="Arial"/>
          <w:b/>
          <w:spacing w:val="-3"/>
        </w:rPr>
        <w:t xml:space="preserve">Locations of Emergency Supplies and Equipment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34"/>
        <w:gridCol w:w="4626"/>
      </w:tblGrid>
      <w:tr w:rsidR="000D6FF9" w:rsidRPr="007B049D" w14:paraId="41CFA8DD" w14:textId="77777777" w:rsidTr="0043260B">
        <w:tc>
          <w:tcPr>
            <w:tcW w:w="4734" w:type="dxa"/>
            <w:tcBorders>
              <w:top w:val="single" w:sz="6" w:space="0" w:color="000000"/>
              <w:left w:val="single" w:sz="6" w:space="0" w:color="000000"/>
              <w:bottom w:val="single" w:sz="6" w:space="0" w:color="000000"/>
              <w:right w:val="single" w:sz="6" w:space="0" w:color="000000"/>
            </w:tcBorders>
          </w:tcPr>
          <w:p w14:paraId="3512EF84" w14:textId="77777777" w:rsidR="000D6FF9" w:rsidRPr="007B049D" w:rsidRDefault="000D6FF9" w:rsidP="0043260B">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4626" w:type="dxa"/>
            <w:tcBorders>
              <w:top w:val="single" w:sz="6" w:space="0" w:color="000000"/>
              <w:left w:val="single" w:sz="6" w:space="0" w:color="000000"/>
              <w:bottom w:val="single" w:sz="6" w:space="0" w:color="000000"/>
              <w:right w:val="single" w:sz="6" w:space="0" w:color="000000"/>
            </w:tcBorders>
          </w:tcPr>
          <w:p w14:paraId="327B5DF1" w14:textId="77777777" w:rsidR="000D6FF9" w:rsidRPr="007B049D" w:rsidRDefault="000D6FF9" w:rsidP="0043260B">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0D6FF9" w:rsidRPr="007B049D" w14:paraId="245BBDE3" w14:textId="77777777" w:rsidTr="0043260B">
        <w:tc>
          <w:tcPr>
            <w:tcW w:w="4734" w:type="dxa"/>
            <w:tcBorders>
              <w:top w:val="single" w:sz="6" w:space="0" w:color="000000"/>
              <w:left w:val="single" w:sz="6" w:space="0" w:color="000000"/>
              <w:bottom w:val="single" w:sz="6" w:space="0" w:color="000000"/>
              <w:right w:val="single" w:sz="6" w:space="0" w:color="000000"/>
            </w:tcBorders>
          </w:tcPr>
          <w:p w14:paraId="568DF69B" w14:textId="77777777" w:rsidR="000D6FF9" w:rsidRPr="007B049D" w:rsidRDefault="000D6FF9" w:rsidP="0043260B">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4626" w:type="dxa"/>
            <w:tcBorders>
              <w:top w:val="single" w:sz="6" w:space="0" w:color="000000"/>
              <w:left w:val="single" w:sz="6" w:space="0" w:color="000000"/>
              <w:bottom w:val="single" w:sz="6" w:space="0" w:color="000000"/>
              <w:right w:val="single" w:sz="6" w:space="0" w:color="000000"/>
            </w:tcBorders>
          </w:tcPr>
          <w:p w14:paraId="1F3A8DB9" w14:textId="77777777" w:rsidR="000D6FF9" w:rsidRPr="007B049D" w:rsidRDefault="000D6FF9" w:rsidP="0043260B">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0D6FF9" w:rsidRPr="007B049D" w14:paraId="11EE6184" w14:textId="77777777" w:rsidTr="0043260B">
        <w:tc>
          <w:tcPr>
            <w:tcW w:w="4734" w:type="dxa"/>
            <w:tcBorders>
              <w:top w:val="single" w:sz="6" w:space="0" w:color="000000"/>
              <w:left w:val="single" w:sz="6" w:space="0" w:color="000000"/>
              <w:bottom w:val="single" w:sz="6" w:space="0" w:color="000000"/>
              <w:right w:val="single" w:sz="6" w:space="0" w:color="000000"/>
            </w:tcBorders>
          </w:tcPr>
          <w:p w14:paraId="6E907279" w14:textId="77777777" w:rsidR="000D6FF9" w:rsidRPr="007B049D" w:rsidRDefault="000D6FF9" w:rsidP="0043260B">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4626" w:type="dxa"/>
            <w:tcBorders>
              <w:top w:val="single" w:sz="6" w:space="0" w:color="000000"/>
              <w:left w:val="single" w:sz="6" w:space="0" w:color="000000"/>
              <w:bottom w:val="single" w:sz="6" w:space="0" w:color="000000"/>
              <w:right w:val="single" w:sz="6" w:space="0" w:color="000000"/>
            </w:tcBorders>
          </w:tcPr>
          <w:p w14:paraId="368470F6" w14:textId="77777777" w:rsidR="000D6FF9" w:rsidRPr="007B049D" w:rsidRDefault="000D6FF9" w:rsidP="0043260B">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bl>
    <w:p w14:paraId="3BF1F5C8" w14:textId="77777777" w:rsidR="000D6FF9" w:rsidRPr="007B6C4B"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Black" w:hAnsi="Arial Black" w:cs="Arial"/>
          <w:b/>
          <w:sz w:val="32"/>
          <w:szCs w:val="32"/>
        </w:rPr>
      </w:pPr>
      <w:r w:rsidRPr="007B6C4B">
        <w:rPr>
          <w:rFonts w:ascii="Arial Black" w:hAnsi="Arial Black" w:cs="Arial"/>
          <w:b/>
          <w:sz w:val="32"/>
          <w:szCs w:val="32"/>
        </w:rPr>
        <w:t>EMERGENCY PLANS</w:t>
      </w:r>
    </w:p>
    <w:p w14:paraId="4C6EE062" w14:textId="12E02BA4" w:rsidR="00986631" w:rsidRPr="007B6C4B" w:rsidRDefault="00986631" w:rsidP="00986631">
      <w:pPr>
        <w:rPr>
          <w:rFonts w:asciiTheme="minorHAnsi" w:hAnsiTheme="minorHAnsi" w:cstheme="minorHAnsi"/>
          <w:szCs w:val="24"/>
        </w:rPr>
      </w:pPr>
      <w:bookmarkStart w:id="7" w:name="_Hlk50465707"/>
      <w:r w:rsidRPr="007B6C4B">
        <w:rPr>
          <w:rFonts w:asciiTheme="minorHAnsi" w:hAnsiTheme="minorHAnsi" w:cstheme="minorHAnsi"/>
          <w:szCs w:val="24"/>
        </w:rPr>
        <w:t xml:space="preserve">Information regarding the following emergencies can be found in </w:t>
      </w:r>
      <w:r w:rsidRPr="007B6C4B">
        <w:rPr>
          <w:rFonts w:asciiTheme="minorHAnsi" w:hAnsiTheme="minorHAnsi" w:cstheme="minorHAnsi"/>
          <w:spacing w:val="-3"/>
          <w:szCs w:val="24"/>
        </w:rPr>
        <w:t xml:space="preserve">the </w:t>
      </w:r>
      <w:r w:rsidRPr="007B6C4B">
        <w:rPr>
          <w:rFonts w:asciiTheme="minorHAnsi" w:hAnsiTheme="minorHAnsi" w:cstheme="minorHAnsi"/>
          <w:b/>
          <w:spacing w:val="-3"/>
          <w:szCs w:val="24"/>
        </w:rPr>
        <w:t xml:space="preserve">WWU </w:t>
      </w:r>
      <w:hyperlink r:id="rId71" w:history="1">
        <w:r w:rsidRPr="007B6C4B">
          <w:rPr>
            <w:rStyle w:val="Hyperlink"/>
            <w:rFonts w:asciiTheme="minorHAnsi" w:hAnsiTheme="minorHAnsi" w:cstheme="minorHAnsi"/>
            <w:b/>
            <w:spacing w:val="-3"/>
            <w:szCs w:val="24"/>
          </w:rPr>
          <w:t>Emergency Response Guide</w:t>
        </w:r>
      </w:hyperlink>
      <w:r w:rsidRPr="007B6C4B">
        <w:rPr>
          <w:rFonts w:asciiTheme="minorHAnsi" w:hAnsiTheme="minorHAnsi" w:cstheme="minorHAnsi"/>
          <w:b/>
          <w:spacing w:val="-3"/>
          <w:szCs w:val="24"/>
        </w:rPr>
        <w:t xml:space="preserve"> (red spiral binding)</w:t>
      </w:r>
      <w:r w:rsidRPr="007B6C4B">
        <w:rPr>
          <w:rFonts w:asciiTheme="minorHAnsi" w:hAnsiTheme="minorHAnsi" w:cstheme="minorHAnsi"/>
          <w:spacing w:val="-3"/>
          <w:szCs w:val="24"/>
        </w:rPr>
        <w:t>.  This was given to employees for posting in their areas.  Please ensure it is posted</w:t>
      </w:r>
      <w:r w:rsidRPr="007B6C4B">
        <w:rPr>
          <w:rFonts w:asciiTheme="minorHAnsi" w:hAnsiTheme="minorHAnsi" w:cstheme="minorHAnsi"/>
          <w:b/>
          <w:spacing w:val="-3"/>
          <w:szCs w:val="24"/>
        </w:rPr>
        <w:t xml:space="preserve"> </w:t>
      </w:r>
      <w:r w:rsidRPr="007B6C4B">
        <w:rPr>
          <w:rFonts w:asciiTheme="minorHAnsi" w:hAnsiTheme="minorHAnsi" w:cstheme="minorHAnsi"/>
          <w:spacing w:val="-3"/>
          <w:szCs w:val="24"/>
        </w:rPr>
        <w:t xml:space="preserve">at public locations around the department. For copies of this flip chart document, please contact </w:t>
      </w:r>
      <w:r w:rsidR="007B6C4B">
        <w:rPr>
          <w:rFonts w:asciiTheme="minorHAnsi" w:hAnsiTheme="minorHAnsi" w:cstheme="minorHAnsi"/>
          <w:spacing w:val="-3"/>
          <w:szCs w:val="24"/>
        </w:rPr>
        <w:t>EMBC</w:t>
      </w:r>
      <w:r w:rsidR="003F2303" w:rsidRPr="007B6C4B">
        <w:rPr>
          <w:rFonts w:asciiTheme="minorHAnsi" w:hAnsiTheme="minorHAnsi" w:cstheme="minorHAnsi"/>
          <w:spacing w:val="-3"/>
          <w:szCs w:val="24"/>
        </w:rPr>
        <w:t xml:space="preserve"> at 360-650-</w:t>
      </w:r>
      <w:r w:rsidR="007B6C4B">
        <w:rPr>
          <w:rFonts w:asciiTheme="minorHAnsi" w:hAnsiTheme="minorHAnsi" w:cstheme="minorHAnsi"/>
          <w:spacing w:val="-3"/>
          <w:szCs w:val="24"/>
        </w:rPr>
        <w:t>3622</w:t>
      </w:r>
      <w:r w:rsidRPr="007B6C4B">
        <w:rPr>
          <w:rFonts w:asciiTheme="minorHAnsi" w:hAnsiTheme="minorHAnsi" w:cstheme="minorHAnsi"/>
          <w:spacing w:val="-3"/>
          <w:szCs w:val="24"/>
        </w:rPr>
        <w:t xml:space="preserve"> or email </w:t>
      </w:r>
      <w:r w:rsidR="006E6265" w:rsidRPr="007B6C4B">
        <w:rPr>
          <w:rFonts w:asciiTheme="minorHAnsi" w:hAnsiTheme="minorHAnsi" w:cstheme="minorHAnsi"/>
          <w:spacing w:val="-3"/>
          <w:szCs w:val="24"/>
        </w:rPr>
        <w:t xml:space="preserve">at </w:t>
      </w:r>
      <w:hyperlink r:id="rId72" w:history="1">
        <w:r w:rsidR="007B6C4B" w:rsidRPr="00B255F9">
          <w:rPr>
            <w:rStyle w:val="Hyperlink"/>
            <w:rFonts w:asciiTheme="minorHAnsi" w:hAnsiTheme="minorHAnsi" w:cstheme="minorHAnsi"/>
            <w:spacing w:val="-3"/>
            <w:szCs w:val="24"/>
          </w:rPr>
          <w:t>Emergency.Management@wwu.edu</w:t>
        </w:r>
      </w:hyperlink>
      <w:r w:rsidRPr="007B6C4B">
        <w:rPr>
          <w:rFonts w:asciiTheme="minorHAnsi" w:hAnsiTheme="minorHAnsi" w:cstheme="minorHAnsi"/>
          <w:spacing w:val="-3"/>
          <w:szCs w:val="24"/>
        </w:rPr>
        <w:t>.</w:t>
      </w:r>
    </w:p>
    <w:bookmarkEnd w:id="7"/>
    <w:p w14:paraId="54A2EA90" w14:textId="77777777" w:rsidR="000D6FF9" w:rsidRPr="007B049D" w:rsidRDefault="000D6FF9" w:rsidP="000D6FF9">
      <w:pPr>
        <w:rPr>
          <w:rFonts w:ascii="Arial" w:hAnsi="Arial" w:cs="Arial"/>
          <w:b/>
          <w:szCs w:val="24"/>
          <w:u w:val="single"/>
        </w:rPr>
      </w:pPr>
    </w:p>
    <w:p w14:paraId="090D83C9" w14:textId="77777777" w:rsidR="000D6FF9" w:rsidRPr="007B6C4B" w:rsidRDefault="000D6FF9" w:rsidP="000D6FF9">
      <w:pPr>
        <w:rPr>
          <w:rFonts w:ascii="Arial Black" w:hAnsi="Arial Black" w:cstheme="minorHAnsi"/>
          <w:b/>
          <w:szCs w:val="24"/>
          <w:u w:val="single"/>
        </w:rPr>
      </w:pPr>
      <w:r w:rsidRPr="007B6C4B">
        <w:rPr>
          <w:rFonts w:ascii="Arial Black" w:hAnsi="Arial Black" w:cstheme="minorHAnsi"/>
          <w:b/>
          <w:szCs w:val="24"/>
          <w:u w:val="single"/>
        </w:rPr>
        <w:t>Fire Plan</w:t>
      </w:r>
    </w:p>
    <w:p w14:paraId="668577F4" w14:textId="77777777" w:rsidR="000D6FF9" w:rsidRPr="007B6C4B" w:rsidRDefault="000D6FF9" w:rsidP="000D6FF9">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0"/>
        <w:rPr>
          <w:rFonts w:cstheme="minorHAnsi"/>
          <w:spacing w:val="-3"/>
          <w:sz w:val="24"/>
          <w:szCs w:val="24"/>
        </w:rPr>
      </w:pPr>
      <w:r w:rsidRPr="007B6C4B">
        <w:rPr>
          <w:rFonts w:cstheme="minorHAnsi"/>
          <w:b/>
          <w:spacing w:val="-3"/>
          <w:sz w:val="24"/>
          <w:szCs w:val="24"/>
        </w:rPr>
        <w:t>Pre-fire planning</w:t>
      </w:r>
      <w:r w:rsidRPr="007B6C4B">
        <w:rPr>
          <w:rFonts w:cstheme="minorHAnsi"/>
          <w:spacing w:val="-3"/>
          <w:sz w:val="24"/>
          <w:szCs w:val="24"/>
        </w:rPr>
        <w:t>:</w:t>
      </w:r>
    </w:p>
    <w:p w14:paraId="2957C5DA" w14:textId="77777777" w:rsidR="000D6FF9" w:rsidRPr="007B6C4B" w:rsidRDefault="000D6FF9" w:rsidP="000D6FF9">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1080"/>
        <w:rPr>
          <w:rFonts w:cstheme="minorHAnsi"/>
          <w:spacing w:val="-3"/>
          <w:sz w:val="24"/>
          <w:szCs w:val="24"/>
        </w:rPr>
      </w:pPr>
    </w:p>
    <w:p w14:paraId="274DF97D" w14:textId="77777777" w:rsidR="00986631" w:rsidRPr="007B6C4B" w:rsidRDefault="00986631" w:rsidP="00986631">
      <w:pPr>
        <w:pStyle w:val="ListParagraph"/>
        <w:numPr>
          <w:ilvl w:val="0"/>
          <w:numId w:val="3"/>
        </w:numPr>
        <w:tabs>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990" w:hanging="270"/>
        <w:rPr>
          <w:rFonts w:cstheme="minorHAnsi"/>
          <w:spacing w:val="-3"/>
          <w:sz w:val="24"/>
          <w:szCs w:val="24"/>
        </w:rPr>
      </w:pPr>
      <w:r w:rsidRPr="007B6C4B">
        <w:rPr>
          <w:rFonts w:cstheme="minorHAnsi"/>
          <w:spacing w:val="-3"/>
          <w:sz w:val="24"/>
          <w:szCs w:val="24"/>
        </w:rPr>
        <w:t xml:space="preserve">Ensure all staff members are familiar with </w:t>
      </w:r>
      <w:r w:rsidR="005560B4" w:rsidRPr="007B6C4B">
        <w:rPr>
          <w:rFonts w:cstheme="minorHAnsi"/>
          <w:spacing w:val="-3"/>
          <w:sz w:val="24"/>
          <w:szCs w:val="24"/>
        </w:rPr>
        <w:t xml:space="preserve">who are </w:t>
      </w:r>
      <w:r w:rsidRPr="007B6C4B">
        <w:rPr>
          <w:rFonts w:cstheme="minorHAnsi"/>
          <w:spacing w:val="-3"/>
          <w:sz w:val="24"/>
          <w:szCs w:val="24"/>
        </w:rPr>
        <w:t>Floor Wardens on their floor.</w:t>
      </w:r>
    </w:p>
    <w:p w14:paraId="7568FA36" w14:textId="02B7CDC3" w:rsidR="00986631" w:rsidRPr="007B6C4B" w:rsidRDefault="00986631" w:rsidP="00986631">
      <w:pPr>
        <w:pStyle w:val="ListParagraph"/>
        <w:numPr>
          <w:ilvl w:val="0"/>
          <w:numId w:val="3"/>
        </w:numPr>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cstheme="minorHAnsi"/>
          <w:spacing w:val="-3"/>
          <w:sz w:val="24"/>
          <w:szCs w:val="24"/>
        </w:rPr>
      </w:pPr>
      <w:r w:rsidRPr="007B6C4B">
        <w:rPr>
          <w:rFonts w:cstheme="minorHAnsi"/>
          <w:spacing w:val="-3"/>
          <w:sz w:val="24"/>
          <w:szCs w:val="24"/>
        </w:rPr>
        <w:t xml:space="preserve">Identify fire extinguisher locations in the </w:t>
      </w:r>
      <w:r w:rsidR="007B6C4B" w:rsidRPr="007B6C4B">
        <w:rPr>
          <w:rFonts w:cstheme="minorHAnsi"/>
          <w:spacing w:val="-3"/>
          <w:sz w:val="24"/>
          <w:szCs w:val="24"/>
        </w:rPr>
        <w:t>department.</w:t>
      </w:r>
      <w:r w:rsidRPr="007B6C4B">
        <w:rPr>
          <w:rFonts w:cstheme="minorHAnsi"/>
          <w:spacing w:val="-3"/>
          <w:sz w:val="24"/>
          <w:szCs w:val="24"/>
        </w:rPr>
        <w:t xml:space="preserve"> </w:t>
      </w:r>
    </w:p>
    <w:p w14:paraId="5753E699" w14:textId="77777777" w:rsidR="004A382D" w:rsidRPr="007B6C4B" w:rsidRDefault="004A382D" w:rsidP="00986631">
      <w:pPr>
        <w:pStyle w:val="ListParagraph"/>
        <w:numPr>
          <w:ilvl w:val="0"/>
          <w:numId w:val="3"/>
        </w:numPr>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cstheme="minorHAnsi"/>
          <w:spacing w:val="-3"/>
          <w:sz w:val="24"/>
          <w:szCs w:val="24"/>
        </w:rPr>
      </w:pPr>
      <w:r w:rsidRPr="007B6C4B">
        <w:rPr>
          <w:rFonts w:cstheme="minorHAnsi"/>
          <w:spacing w:val="-3"/>
          <w:sz w:val="24"/>
          <w:szCs w:val="24"/>
        </w:rPr>
        <w:t xml:space="preserve">Inform department members that </w:t>
      </w:r>
      <w:r w:rsidRPr="007B6C4B">
        <w:rPr>
          <w:rFonts w:cstheme="minorHAnsi"/>
          <w:sz w:val="24"/>
          <w:szCs w:val="24"/>
        </w:rPr>
        <w:t>when the three temporal tones (or fire alarm in your building, as there is variation in sounds in different buildings) are heard, with or without any verbal instructions, you should immediately evacuate the building. Note that during a fire alarm/drill, the white or clear light only will flash. When the FCC tone is heard, follow the instructions provided that are specific to the incident. In those buildings so equipped, amber lights will flash.</w:t>
      </w:r>
    </w:p>
    <w:p w14:paraId="48C25486" w14:textId="77777777" w:rsidR="00986631" w:rsidRPr="007B6C4B" w:rsidRDefault="00986631" w:rsidP="00986631">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cstheme="minorHAnsi"/>
          <w:spacing w:val="-3"/>
          <w:sz w:val="24"/>
          <w:szCs w:val="24"/>
        </w:rPr>
      </w:pPr>
    </w:p>
    <w:p w14:paraId="5AA0D447" w14:textId="006784CF" w:rsidR="004437FA" w:rsidRPr="009F092F" w:rsidRDefault="00986631" w:rsidP="009F092F">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cstheme="minorHAnsi"/>
          <w:i/>
          <w:spacing w:val="-3"/>
          <w:sz w:val="24"/>
          <w:szCs w:val="24"/>
        </w:rPr>
      </w:pPr>
      <w:bookmarkStart w:id="8" w:name="_Hlk50465720"/>
      <w:r w:rsidRPr="007B6C4B">
        <w:rPr>
          <w:rFonts w:cstheme="minorHAnsi"/>
          <w:i/>
          <w:spacing w:val="-3"/>
          <w:sz w:val="24"/>
          <w:szCs w:val="24"/>
        </w:rPr>
        <w:t xml:space="preserve">See Section 2 of the </w:t>
      </w:r>
      <w:r w:rsidR="007B6C4B" w:rsidRPr="007B6C4B">
        <w:rPr>
          <w:rFonts w:cstheme="minorHAnsi"/>
          <w:i/>
          <w:spacing w:val="-3"/>
          <w:sz w:val="24"/>
          <w:szCs w:val="24"/>
        </w:rPr>
        <w:t>toolkit</w:t>
      </w:r>
      <w:r w:rsidRPr="007B6C4B">
        <w:rPr>
          <w:rFonts w:cstheme="minorHAnsi"/>
          <w:i/>
          <w:spacing w:val="-3"/>
          <w:sz w:val="24"/>
          <w:szCs w:val="24"/>
        </w:rPr>
        <w:t xml:space="preserve"> for supplemental fire-plan information</w:t>
      </w:r>
      <w:r w:rsidRPr="007B6C4B">
        <w:rPr>
          <w:rFonts w:cstheme="minorHAnsi"/>
          <w:spacing w:val="-3"/>
          <w:sz w:val="24"/>
          <w:szCs w:val="24"/>
        </w:rPr>
        <w:t xml:space="preserve">. </w:t>
      </w:r>
      <w:r w:rsidRPr="007B6C4B">
        <w:rPr>
          <w:rFonts w:cstheme="minorHAnsi"/>
          <w:i/>
          <w:spacing w:val="-3"/>
          <w:sz w:val="24"/>
          <w:szCs w:val="24"/>
        </w:rPr>
        <w:t xml:space="preserve">For information on planning with persons with </w:t>
      </w:r>
      <w:r w:rsidRPr="007B6C4B">
        <w:rPr>
          <w:rFonts w:cstheme="minorHAnsi"/>
          <w:i/>
          <w:spacing w:val="-3"/>
          <w:sz w:val="24"/>
          <w:szCs w:val="24"/>
        </w:rPr>
        <w:lastRenderedPageBreak/>
        <w:t xml:space="preserve">disabilities, refer to ‘The Emergency Evacuation Guidelines for Persons with Disabilities at </w:t>
      </w:r>
      <w:hyperlink r:id="rId73" w:history="1">
        <w:r w:rsidR="009F092F" w:rsidRPr="009F092F">
          <w:rPr>
            <w:rStyle w:val="Hyperlink"/>
            <w:rFonts w:cstheme="minorHAnsi"/>
            <w:i/>
            <w:spacing w:val="-3"/>
            <w:sz w:val="24"/>
            <w:szCs w:val="24"/>
          </w:rPr>
          <w:t>https://embc.wwu.edu/emergency-planning</w:t>
        </w:r>
      </w:hyperlink>
      <w:r w:rsidR="009F092F">
        <w:rPr>
          <w:rFonts w:cstheme="minorHAnsi"/>
          <w:i/>
          <w:spacing w:val="-3"/>
          <w:sz w:val="24"/>
          <w:szCs w:val="24"/>
        </w:rPr>
        <w:t>.</w:t>
      </w:r>
      <w:bookmarkEnd w:id="8"/>
    </w:p>
    <w:p w14:paraId="1BC163FC" w14:textId="66FC7C3C" w:rsidR="000D6FF9" w:rsidRPr="009F092F" w:rsidRDefault="000D6FF9" w:rsidP="000D6FF9">
      <w:pPr>
        <w:rPr>
          <w:rFonts w:ascii="Arial Black" w:hAnsi="Arial Black" w:cstheme="minorHAnsi"/>
          <w:b/>
          <w:szCs w:val="24"/>
          <w:u w:val="single"/>
        </w:rPr>
      </w:pPr>
      <w:r w:rsidRPr="009F092F">
        <w:rPr>
          <w:rFonts w:ascii="Arial Black" w:hAnsi="Arial Black" w:cstheme="minorHAnsi"/>
          <w:b/>
          <w:szCs w:val="24"/>
          <w:u w:val="single"/>
        </w:rPr>
        <w:t>Earthquake Plan</w:t>
      </w:r>
    </w:p>
    <w:p w14:paraId="65258446" w14:textId="77777777" w:rsidR="000D6FF9" w:rsidRPr="007B6C4B" w:rsidRDefault="000D6FF9" w:rsidP="000D6FF9">
      <w:pPr>
        <w:rPr>
          <w:rFonts w:asciiTheme="minorHAnsi" w:hAnsiTheme="minorHAnsi" w:cstheme="minorHAnsi"/>
          <w:szCs w:val="24"/>
        </w:rPr>
      </w:pPr>
      <w:r w:rsidRPr="007B6C4B">
        <w:rPr>
          <w:rFonts w:asciiTheme="minorHAnsi" w:hAnsiTheme="minorHAnsi" w:cstheme="minorHAnsi"/>
          <w:b/>
          <w:szCs w:val="24"/>
        </w:rPr>
        <w:t>Before an Earthquake</w:t>
      </w:r>
      <w:r w:rsidRPr="007B6C4B">
        <w:rPr>
          <w:rFonts w:asciiTheme="minorHAnsi" w:hAnsiTheme="minorHAnsi" w:cstheme="minorHAnsi"/>
          <w:szCs w:val="24"/>
        </w:rPr>
        <w:t>:</w:t>
      </w:r>
    </w:p>
    <w:p w14:paraId="6B506770" w14:textId="77777777" w:rsidR="000D6FF9" w:rsidRPr="007B6C4B" w:rsidRDefault="000D6FF9" w:rsidP="000D6FF9">
      <w:pPr>
        <w:rPr>
          <w:rFonts w:asciiTheme="minorHAnsi" w:hAnsiTheme="minorHAnsi" w:cstheme="minorHAnsi"/>
          <w:szCs w:val="24"/>
        </w:rPr>
      </w:pPr>
    </w:p>
    <w:p w14:paraId="069D371E" w14:textId="77777777" w:rsidR="000D6FF9" w:rsidRPr="007B6C4B" w:rsidRDefault="000D6FF9" w:rsidP="000D6FF9">
      <w:pPr>
        <w:pStyle w:val="ListParagraph"/>
        <w:numPr>
          <w:ilvl w:val="0"/>
          <w:numId w:val="5"/>
        </w:numPr>
        <w:spacing w:after="0" w:line="240" w:lineRule="auto"/>
        <w:rPr>
          <w:rFonts w:cstheme="minorHAnsi"/>
          <w:sz w:val="24"/>
          <w:szCs w:val="24"/>
        </w:rPr>
      </w:pPr>
      <w:r w:rsidRPr="007B6C4B">
        <w:rPr>
          <w:rFonts w:cstheme="minorHAnsi"/>
          <w:sz w:val="24"/>
          <w:szCs w:val="24"/>
        </w:rPr>
        <w:t>Talk with department members to encourage discussion about earthquake procedures, example include drop, cover, and hold, meeting locations, and earthquake preparedness into regular staff meetings.</w:t>
      </w:r>
    </w:p>
    <w:p w14:paraId="58581E16" w14:textId="77777777" w:rsidR="000D6FF9" w:rsidRPr="007B6C4B" w:rsidRDefault="000D6FF9" w:rsidP="000D6FF9">
      <w:pPr>
        <w:pStyle w:val="ListParagraph"/>
        <w:numPr>
          <w:ilvl w:val="0"/>
          <w:numId w:val="5"/>
        </w:numPr>
        <w:spacing w:after="0" w:line="240" w:lineRule="auto"/>
        <w:rPr>
          <w:rFonts w:cstheme="minorHAnsi"/>
          <w:sz w:val="24"/>
          <w:szCs w:val="24"/>
        </w:rPr>
      </w:pPr>
      <w:r w:rsidRPr="007B6C4B">
        <w:rPr>
          <w:rFonts w:cstheme="minorHAnsi"/>
          <w:sz w:val="24"/>
          <w:szCs w:val="24"/>
        </w:rPr>
        <w:t xml:space="preserve">Encourage staff members to have a </w:t>
      </w:r>
      <w:hyperlink r:id="rId74" w:history="1">
        <w:r w:rsidRPr="007B6C4B">
          <w:rPr>
            <w:rStyle w:val="Hyperlink"/>
            <w:rFonts w:cstheme="minorHAnsi"/>
            <w:b/>
            <w:sz w:val="24"/>
            <w:szCs w:val="24"/>
          </w:rPr>
          <w:t>Family Preparedness Plan</w:t>
        </w:r>
      </w:hyperlink>
      <w:r w:rsidRPr="007B6C4B">
        <w:rPr>
          <w:rStyle w:val="Hyperlink"/>
          <w:rFonts w:cstheme="minorHAnsi"/>
          <w:b/>
          <w:sz w:val="24"/>
          <w:szCs w:val="24"/>
        </w:rPr>
        <w:t>,</w:t>
      </w:r>
      <w:r w:rsidRPr="007B6C4B">
        <w:rPr>
          <w:rFonts w:cstheme="minorHAnsi"/>
          <w:sz w:val="24"/>
          <w:szCs w:val="24"/>
        </w:rPr>
        <w:t xml:space="preserve"> including a backpack of basic supplies (extra batteries, granola bars, walking shoes, etc.) kept under desk for each employee.</w:t>
      </w:r>
    </w:p>
    <w:p w14:paraId="478727EE" w14:textId="77777777" w:rsidR="000D6FF9" w:rsidRPr="007B6C4B" w:rsidRDefault="000D6FF9" w:rsidP="000D6FF9">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cstheme="minorHAnsi"/>
          <w:i/>
          <w:spacing w:val="-3"/>
          <w:sz w:val="24"/>
          <w:szCs w:val="24"/>
        </w:rPr>
      </w:pPr>
    </w:p>
    <w:p w14:paraId="2713AB8E" w14:textId="05D429A2" w:rsidR="000D6FF9" w:rsidRPr="007B6C4B" w:rsidRDefault="000D6FF9" w:rsidP="000D6FF9">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cstheme="minorHAnsi"/>
          <w:i/>
          <w:spacing w:val="-3"/>
          <w:sz w:val="24"/>
          <w:szCs w:val="24"/>
        </w:rPr>
      </w:pPr>
      <w:r w:rsidRPr="007B6C4B">
        <w:rPr>
          <w:rFonts w:cstheme="minorHAnsi"/>
          <w:i/>
          <w:spacing w:val="-3"/>
          <w:sz w:val="24"/>
          <w:szCs w:val="24"/>
        </w:rPr>
        <w:t xml:space="preserve">See Section 3 of the </w:t>
      </w:r>
      <w:r w:rsidR="00F32AF9" w:rsidRPr="007B6C4B">
        <w:rPr>
          <w:rFonts w:cstheme="minorHAnsi"/>
          <w:i/>
          <w:spacing w:val="-3"/>
          <w:sz w:val="24"/>
          <w:szCs w:val="24"/>
        </w:rPr>
        <w:t>toolkit</w:t>
      </w:r>
      <w:r w:rsidRPr="007B6C4B">
        <w:rPr>
          <w:rFonts w:cstheme="minorHAnsi"/>
          <w:i/>
          <w:spacing w:val="-3"/>
          <w:sz w:val="24"/>
          <w:szCs w:val="24"/>
        </w:rPr>
        <w:t xml:space="preserve"> for supplemental earthquake-plan information. </w:t>
      </w:r>
    </w:p>
    <w:p w14:paraId="38A9351D" w14:textId="77777777" w:rsidR="000D6FF9" w:rsidRPr="00F32AF9" w:rsidRDefault="000D6FF9" w:rsidP="000D6FF9">
      <w:pPr>
        <w:rPr>
          <w:rFonts w:ascii="Arial Black" w:hAnsi="Arial Black" w:cstheme="minorHAnsi"/>
          <w:b/>
          <w:szCs w:val="24"/>
          <w:u w:val="single"/>
        </w:rPr>
      </w:pPr>
      <w:r w:rsidRPr="00F32AF9">
        <w:rPr>
          <w:rFonts w:ascii="Arial Black" w:hAnsi="Arial Black" w:cstheme="minorHAnsi"/>
          <w:b/>
          <w:szCs w:val="24"/>
          <w:u w:val="single"/>
        </w:rPr>
        <w:t>Hazardous Materials Release</w:t>
      </w:r>
    </w:p>
    <w:p w14:paraId="4E675ACC" w14:textId="2DD60C5F" w:rsidR="000D6FF9" w:rsidRPr="007B6C4B" w:rsidRDefault="000D6FF9" w:rsidP="000D6FF9">
      <w:pPr>
        <w:ind w:left="720"/>
        <w:rPr>
          <w:rFonts w:asciiTheme="minorHAnsi" w:hAnsiTheme="minorHAnsi" w:cstheme="minorHAnsi"/>
          <w:szCs w:val="24"/>
        </w:rPr>
      </w:pPr>
      <w:r w:rsidRPr="007B6C4B">
        <w:rPr>
          <w:rFonts w:asciiTheme="minorHAnsi" w:hAnsiTheme="minorHAnsi" w:cstheme="minorHAnsi"/>
          <w:szCs w:val="24"/>
        </w:rPr>
        <w:t xml:space="preserve">If your department has hazardous material present, complete Section 4 of the </w:t>
      </w:r>
      <w:r w:rsidR="00F32AF9" w:rsidRPr="007B6C4B">
        <w:rPr>
          <w:rFonts w:asciiTheme="minorHAnsi" w:hAnsiTheme="minorHAnsi" w:cstheme="minorHAnsi"/>
          <w:szCs w:val="24"/>
        </w:rPr>
        <w:t>toolkit</w:t>
      </w:r>
      <w:r w:rsidRPr="007B6C4B">
        <w:rPr>
          <w:rFonts w:asciiTheme="minorHAnsi" w:hAnsiTheme="minorHAnsi" w:cstheme="minorHAnsi"/>
          <w:szCs w:val="24"/>
        </w:rPr>
        <w:t xml:space="preserve"> entitled “Hazardous Materials Plan Template.”     </w:t>
      </w:r>
    </w:p>
    <w:p w14:paraId="6E1325F7" w14:textId="77777777" w:rsidR="000D6FF9" w:rsidRPr="007B6C4B" w:rsidRDefault="000D6FF9" w:rsidP="000D6FF9">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cstheme="minorHAnsi"/>
          <w:i/>
          <w:spacing w:val="-3"/>
          <w:sz w:val="24"/>
          <w:szCs w:val="24"/>
        </w:rPr>
      </w:pPr>
    </w:p>
    <w:p w14:paraId="6D60A38F" w14:textId="77777777" w:rsidR="00F32AF9" w:rsidRDefault="00F32AF9" w:rsidP="008E4574">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0"/>
        <w:jc w:val="both"/>
        <w:rPr>
          <w:rFonts w:cstheme="minorHAnsi"/>
          <w:b/>
          <w:spacing w:val="-3"/>
          <w:sz w:val="24"/>
          <w:szCs w:val="24"/>
          <w:u w:val="single"/>
        </w:rPr>
      </w:pPr>
    </w:p>
    <w:p w14:paraId="6FA4571C" w14:textId="07A55954" w:rsidR="008E4574" w:rsidRPr="00F32AF9" w:rsidRDefault="008E4574" w:rsidP="008E4574">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0"/>
        <w:jc w:val="both"/>
        <w:rPr>
          <w:rFonts w:ascii="Arial Black" w:hAnsi="Arial Black" w:cstheme="minorHAnsi"/>
          <w:b/>
          <w:spacing w:val="-3"/>
          <w:sz w:val="24"/>
          <w:szCs w:val="24"/>
          <w:u w:val="single"/>
        </w:rPr>
      </w:pPr>
      <w:r w:rsidRPr="00F32AF9">
        <w:rPr>
          <w:rFonts w:ascii="Arial Black" w:hAnsi="Arial Black" w:cstheme="minorHAnsi"/>
          <w:b/>
          <w:spacing w:val="-3"/>
          <w:sz w:val="24"/>
          <w:szCs w:val="24"/>
          <w:u w:val="single"/>
        </w:rPr>
        <w:t xml:space="preserve">Bomb Threat Plan </w:t>
      </w:r>
    </w:p>
    <w:p w14:paraId="60240EFC" w14:textId="7E1C0501" w:rsidR="008E4574" w:rsidRDefault="008E4574" w:rsidP="005A1F00">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cstheme="minorHAnsi"/>
          <w:spacing w:val="-3"/>
          <w:sz w:val="24"/>
          <w:szCs w:val="24"/>
        </w:rPr>
      </w:pPr>
      <w:r w:rsidRPr="007B6C4B">
        <w:rPr>
          <w:rFonts w:cstheme="minorHAnsi"/>
          <w:spacing w:val="-3"/>
          <w:sz w:val="24"/>
          <w:szCs w:val="24"/>
        </w:rPr>
        <w:t xml:space="preserve">See Section 6 of the </w:t>
      </w:r>
      <w:r w:rsidR="00F32AF9" w:rsidRPr="007B6C4B">
        <w:rPr>
          <w:rFonts w:cstheme="minorHAnsi"/>
          <w:spacing w:val="-3"/>
          <w:sz w:val="24"/>
          <w:szCs w:val="24"/>
        </w:rPr>
        <w:t>toolkit</w:t>
      </w:r>
      <w:r w:rsidRPr="007B6C4B">
        <w:rPr>
          <w:rFonts w:cstheme="minorHAnsi"/>
          <w:spacing w:val="-3"/>
          <w:sz w:val="24"/>
          <w:szCs w:val="24"/>
        </w:rPr>
        <w:t xml:space="preserve">, which includes a printable checklist that can be placed under a phone for reference in case of a bomb threat. </w:t>
      </w:r>
    </w:p>
    <w:p w14:paraId="51F35F59" w14:textId="77777777" w:rsidR="005A1F00" w:rsidRPr="005A1F00" w:rsidRDefault="005A1F00" w:rsidP="005A1F00">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cstheme="minorHAnsi"/>
          <w:spacing w:val="-3"/>
          <w:sz w:val="24"/>
          <w:szCs w:val="24"/>
        </w:rPr>
      </w:pPr>
    </w:p>
    <w:p w14:paraId="625FD554" w14:textId="77777777" w:rsidR="000D6FF9" w:rsidRPr="00F32AF9" w:rsidRDefault="000D6FF9" w:rsidP="000D6FF9">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0"/>
        <w:jc w:val="both"/>
        <w:rPr>
          <w:rFonts w:ascii="Arial Black" w:hAnsi="Arial Black" w:cstheme="minorHAnsi"/>
          <w:b/>
          <w:spacing w:val="-3"/>
          <w:sz w:val="24"/>
          <w:szCs w:val="24"/>
          <w:u w:val="single"/>
        </w:rPr>
      </w:pPr>
      <w:r w:rsidRPr="00F32AF9">
        <w:rPr>
          <w:rFonts w:ascii="Arial Black" w:hAnsi="Arial Black" w:cstheme="minorHAnsi"/>
          <w:b/>
          <w:spacing w:val="-3"/>
          <w:sz w:val="24"/>
          <w:szCs w:val="24"/>
          <w:u w:val="single"/>
        </w:rPr>
        <w:t xml:space="preserve">Threat of Violence Plan </w:t>
      </w:r>
    </w:p>
    <w:p w14:paraId="22DEDD14" w14:textId="7E227875" w:rsidR="008E4574" w:rsidRPr="00D25343" w:rsidRDefault="000D6FF9" w:rsidP="00D25343">
      <w:pPr>
        <w:pStyle w:val="ListParagraph"/>
        <w:tabs>
          <w:tab w:val="left" w:pos="-288"/>
          <w:tab w:val="left" w:pos="114"/>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line="240" w:lineRule="auto"/>
        <w:jc w:val="both"/>
        <w:rPr>
          <w:rFonts w:cstheme="minorHAnsi"/>
          <w:i/>
          <w:spacing w:val="-3"/>
          <w:sz w:val="24"/>
          <w:szCs w:val="24"/>
        </w:rPr>
      </w:pPr>
      <w:r w:rsidRPr="00F32AF9">
        <w:rPr>
          <w:rFonts w:cstheme="minorHAnsi"/>
          <w:i/>
          <w:spacing w:val="-3"/>
          <w:sz w:val="24"/>
          <w:szCs w:val="24"/>
        </w:rPr>
        <w:lastRenderedPageBreak/>
        <w:t>See Section 5 of the toolkit for information to help complete this section. Review the following mitigation measures and list possible measures for department activities below.</w:t>
      </w:r>
    </w:p>
    <w:p w14:paraId="0263C02E" w14:textId="77777777" w:rsidR="000D6FF9" w:rsidRPr="00F32AF9" w:rsidRDefault="000D6FF9" w:rsidP="000D6FF9">
      <w:pPr>
        <w:spacing w:before="100" w:beforeAutospacing="1"/>
        <w:jc w:val="center"/>
        <w:rPr>
          <w:rFonts w:ascii="Arial Black" w:hAnsi="Arial Black" w:cstheme="minorHAnsi"/>
          <w:b/>
          <w:i/>
          <w:color w:val="000000"/>
          <w:szCs w:val="24"/>
        </w:rPr>
      </w:pPr>
      <w:r w:rsidRPr="00F32AF9">
        <w:rPr>
          <w:rFonts w:ascii="Arial Black" w:hAnsi="Arial Black" w:cstheme="minorHAnsi"/>
          <w:b/>
          <w:i/>
          <w:color w:val="000000"/>
          <w:szCs w:val="24"/>
        </w:rPr>
        <w:t>Summary of Violence Mitigation Measures</w:t>
      </w:r>
    </w:p>
    <w:tbl>
      <w:tblPr>
        <w:tblStyle w:val="TableGrid"/>
        <w:tblW w:w="0" w:type="auto"/>
        <w:tblLook w:val="04A0" w:firstRow="1" w:lastRow="0" w:firstColumn="1" w:lastColumn="0" w:noHBand="0" w:noVBand="1"/>
      </w:tblPr>
      <w:tblGrid>
        <w:gridCol w:w="9350"/>
      </w:tblGrid>
      <w:tr w:rsidR="000D6FF9" w:rsidRPr="00927693" w14:paraId="2578A1CE" w14:textId="77777777" w:rsidTr="0043260B">
        <w:tc>
          <w:tcPr>
            <w:tcW w:w="9576" w:type="dxa"/>
          </w:tcPr>
          <w:p w14:paraId="47D0673F" w14:textId="65A23D3E" w:rsidR="000D6FF9" w:rsidRPr="00927693" w:rsidRDefault="000D6FF9" w:rsidP="0043260B">
            <w:pPr>
              <w:spacing w:before="120"/>
              <w:rPr>
                <w:rFonts w:asciiTheme="minorHAnsi" w:hAnsiTheme="minorHAnsi" w:cstheme="minorHAnsi"/>
                <w:color w:val="000000"/>
                <w:sz w:val="22"/>
                <w:szCs w:val="22"/>
              </w:rPr>
            </w:pPr>
            <w:r w:rsidRPr="00927693">
              <w:rPr>
                <w:rFonts w:asciiTheme="minorHAnsi" w:hAnsiTheme="minorHAnsi" w:cstheme="minorHAnsi"/>
                <w:color w:val="000000"/>
                <w:sz w:val="22"/>
                <w:szCs w:val="22"/>
              </w:rPr>
              <w:t xml:space="preserve">Preventive measures generally fall into three categories, </w:t>
            </w:r>
            <w:r w:rsidRPr="00927693">
              <w:rPr>
                <w:rFonts w:asciiTheme="minorHAnsi" w:hAnsiTheme="minorHAnsi" w:cstheme="minorHAnsi"/>
                <w:b/>
                <w:i/>
                <w:color w:val="000000"/>
                <w:sz w:val="22"/>
                <w:szCs w:val="22"/>
              </w:rPr>
              <w:t xml:space="preserve">workplace design, administrative </w:t>
            </w:r>
            <w:r w:rsidR="00F32AF9" w:rsidRPr="00927693">
              <w:rPr>
                <w:rFonts w:asciiTheme="minorHAnsi" w:hAnsiTheme="minorHAnsi" w:cstheme="minorHAnsi"/>
                <w:b/>
                <w:i/>
                <w:color w:val="000000"/>
                <w:sz w:val="22"/>
                <w:szCs w:val="22"/>
              </w:rPr>
              <w:t>practices,</w:t>
            </w:r>
            <w:r w:rsidRPr="00927693">
              <w:rPr>
                <w:rFonts w:asciiTheme="minorHAnsi" w:hAnsiTheme="minorHAnsi" w:cstheme="minorHAnsi"/>
                <w:b/>
                <w:i/>
                <w:color w:val="000000"/>
                <w:sz w:val="22"/>
                <w:szCs w:val="22"/>
              </w:rPr>
              <w:t xml:space="preserve"> and work practices.</w:t>
            </w:r>
            <w:r w:rsidRPr="00927693">
              <w:rPr>
                <w:rFonts w:asciiTheme="minorHAnsi" w:hAnsiTheme="minorHAnsi" w:cstheme="minorHAnsi"/>
                <w:color w:val="000000"/>
                <w:sz w:val="22"/>
                <w:szCs w:val="22"/>
              </w:rPr>
              <w:t xml:space="preserve"> </w:t>
            </w:r>
            <w:r w:rsidRPr="00927693">
              <w:rPr>
                <w:rFonts w:asciiTheme="minorHAnsi" w:hAnsiTheme="minorHAnsi" w:cstheme="minorHAnsi"/>
                <w:iCs/>
                <w:color w:val="000000"/>
                <w:sz w:val="22"/>
                <w:szCs w:val="22"/>
              </w:rPr>
              <w:t>Workplace design</w:t>
            </w:r>
            <w:r w:rsidRPr="00927693">
              <w:rPr>
                <w:rFonts w:asciiTheme="minorHAnsi" w:hAnsiTheme="minorHAnsi" w:cstheme="minorHAnsi"/>
                <w:color w:val="000000"/>
                <w:sz w:val="22"/>
                <w:szCs w:val="22"/>
              </w:rPr>
              <w:t xml:space="preserve"> considers factors such as workplace lay-out, use of signs, locks or physical barriers, lighting. Building security is one instance where workplace design issues are very important. For example, you may consider: </w:t>
            </w:r>
          </w:p>
          <w:p w14:paraId="2115C11F" w14:textId="77777777" w:rsidR="00995C00" w:rsidRPr="00927693" w:rsidRDefault="00995C00" w:rsidP="0043260B">
            <w:pPr>
              <w:spacing w:before="120"/>
              <w:rPr>
                <w:rFonts w:asciiTheme="minorHAnsi" w:hAnsiTheme="minorHAnsi" w:cstheme="minorHAnsi"/>
                <w:color w:val="000000"/>
                <w:sz w:val="22"/>
                <w:szCs w:val="22"/>
              </w:rPr>
            </w:pPr>
          </w:p>
          <w:p w14:paraId="5A9E7596" w14:textId="77777777" w:rsidR="000D6FF9" w:rsidRPr="00927693" w:rsidRDefault="00340165" w:rsidP="00995C00">
            <w:pPr>
              <w:rPr>
                <w:rFonts w:asciiTheme="minorHAnsi" w:hAnsiTheme="minorHAnsi" w:cstheme="minorHAnsi"/>
                <w:color w:val="000000"/>
                <w:sz w:val="22"/>
                <w:szCs w:val="22"/>
              </w:rPr>
            </w:pPr>
            <w:sdt>
              <w:sdtPr>
                <w:rPr>
                  <w:rFonts w:asciiTheme="minorHAnsi" w:hAnsiTheme="minorHAnsi" w:cstheme="minorHAnsi"/>
                  <w:color w:val="000000"/>
                  <w:sz w:val="22"/>
                  <w:szCs w:val="22"/>
                </w:rPr>
                <w:id w:val="-1873520835"/>
                <w14:checkbox>
                  <w14:checked w14:val="0"/>
                  <w14:checkedState w14:val="2612" w14:font="MS Gothic"/>
                  <w14:uncheckedState w14:val="2610" w14:font="MS Gothic"/>
                </w14:checkbox>
              </w:sdtPr>
              <w:sdtEndPr/>
              <w:sdtContent>
                <w:r w:rsidR="0041665F"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Positioning the reception area or service counter so that it is visible to fellow employees or members of the public passing by.</w:t>
            </w:r>
          </w:p>
          <w:p w14:paraId="0C11E598" w14:textId="77777777" w:rsidR="000D6FF9" w:rsidRPr="00927693" w:rsidRDefault="00340165" w:rsidP="00995C00">
            <w:pPr>
              <w:rPr>
                <w:rFonts w:asciiTheme="minorHAnsi" w:hAnsiTheme="minorHAnsi" w:cstheme="minorHAnsi"/>
                <w:color w:val="000000"/>
                <w:sz w:val="22"/>
                <w:szCs w:val="22"/>
              </w:rPr>
            </w:pPr>
            <w:sdt>
              <w:sdtPr>
                <w:rPr>
                  <w:rFonts w:asciiTheme="minorHAnsi" w:hAnsiTheme="minorHAnsi" w:cstheme="minorHAnsi"/>
                  <w:color w:val="000000"/>
                  <w:sz w:val="22"/>
                  <w:szCs w:val="22"/>
                </w:rPr>
                <w:id w:val="-909850116"/>
                <w14:checkbox>
                  <w14:checked w14:val="0"/>
                  <w14:checkedState w14:val="2612" w14:font="MS Gothic"/>
                  <w14:uncheckedState w14:val="2610" w14:font="MS Gothic"/>
                </w14:checkbox>
              </w:sdtPr>
              <w:sdtEndPr/>
              <w:sdtContent>
                <w:r w:rsidR="00995C00"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Position a counter or workstation as a barrier from visitors.</w:t>
            </w:r>
          </w:p>
          <w:p w14:paraId="25A1B37D" w14:textId="77777777" w:rsidR="00995C00" w:rsidRPr="00927693" w:rsidRDefault="00340165" w:rsidP="00995C00">
            <w:pPr>
              <w:spacing w:after="240"/>
              <w:rPr>
                <w:rFonts w:asciiTheme="minorHAnsi" w:hAnsiTheme="minorHAnsi" w:cstheme="minorHAnsi"/>
                <w:color w:val="000000"/>
                <w:sz w:val="22"/>
                <w:szCs w:val="22"/>
              </w:rPr>
            </w:pPr>
            <w:sdt>
              <w:sdtPr>
                <w:rPr>
                  <w:rFonts w:asciiTheme="minorHAnsi" w:hAnsiTheme="minorHAnsi" w:cstheme="minorHAnsi"/>
                  <w:color w:val="000000"/>
                  <w:sz w:val="22"/>
                  <w:szCs w:val="22"/>
                </w:rPr>
                <w:id w:val="903716530"/>
                <w14:checkbox>
                  <w14:checked w14:val="0"/>
                  <w14:checkedState w14:val="2612" w14:font="MS Gothic"/>
                  <w14:uncheckedState w14:val="2610" w14:font="MS Gothic"/>
                </w14:checkbox>
              </w:sdtPr>
              <w:sdtEndPr/>
              <w:sdtContent>
                <w:r w:rsidR="00995C00"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Positioning office furniture so that the employee is closer to a door or exit than the client and so that the employee cannot be cornered.</w:t>
            </w:r>
          </w:p>
          <w:p w14:paraId="476F8FE3" w14:textId="77777777" w:rsidR="000D6FF9" w:rsidRPr="00927693" w:rsidRDefault="000D6FF9" w:rsidP="00995C00">
            <w:pPr>
              <w:ind w:left="720"/>
              <w:rPr>
                <w:rFonts w:asciiTheme="minorHAnsi" w:eastAsiaTheme="minorHAnsi" w:hAnsiTheme="minorHAnsi" w:cstheme="minorHAnsi"/>
                <w:i/>
                <w:color w:val="000000"/>
                <w:sz w:val="22"/>
                <w:szCs w:val="22"/>
              </w:rPr>
            </w:pPr>
            <w:r w:rsidRPr="00927693">
              <w:rPr>
                <w:rFonts w:asciiTheme="minorHAnsi" w:hAnsiTheme="minorHAnsi" w:cstheme="minorHAnsi"/>
                <w:i/>
                <w:color w:val="000000"/>
                <w:sz w:val="22"/>
                <w:szCs w:val="22"/>
              </w:rPr>
              <w:t>The following items are beyond most department budgets and are generally not needed in most departments:</w:t>
            </w:r>
          </w:p>
          <w:p w14:paraId="1DEFCA43" w14:textId="77777777" w:rsidR="00995C00" w:rsidRPr="00927693" w:rsidRDefault="00340165" w:rsidP="00995C00">
            <w:pPr>
              <w:rPr>
                <w:rFonts w:asciiTheme="minorHAnsi" w:hAnsiTheme="minorHAnsi" w:cstheme="minorHAnsi"/>
                <w:color w:val="000000"/>
                <w:sz w:val="22"/>
                <w:szCs w:val="22"/>
              </w:rPr>
            </w:pPr>
            <w:sdt>
              <w:sdtPr>
                <w:rPr>
                  <w:rFonts w:asciiTheme="minorHAnsi" w:hAnsiTheme="minorHAnsi" w:cstheme="minorHAnsi"/>
                  <w:color w:val="000000"/>
                  <w:sz w:val="22"/>
                  <w:szCs w:val="22"/>
                </w:rPr>
                <w:id w:val="1937164554"/>
                <w14:checkbox>
                  <w14:checked w14:val="0"/>
                  <w14:checkedState w14:val="2612" w14:font="MS Gothic"/>
                  <w14:uncheckedState w14:val="2610" w14:font="MS Gothic"/>
                </w14:checkbox>
              </w:sdtPr>
              <w:sdtEndPr/>
              <w:sdtContent>
                <w:r w:rsidR="00995C00"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Using coded cards or keys to control access to the building or certain areas within the building.</w:t>
            </w:r>
          </w:p>
          <w:p w14:paraId="132F3B2B" w14:textId="77777777" w:rsidR="00995C00" w:rsidRPr="00927693" w:rsidRDefault="00340165" w:rsidP="00995C00">
            <w:pPr>
              <w:rPr>
                <w:rFonts w:asciiTheme="minorHAnsi" w:hAnsiTheme="minorHAnsi" w:cstheme="minorHAnsi"/>
                <w:color w:val="000000"/>
                <w:sz w:val="22"/>
                <w:szCs w:val="22"/>
              </w:rPr>
            </w:pPr>
            <w:sdt>
              <w:sdtPr>
                <w:rPr>
                  <w:rFonts w:asciiTheme="minorHAnsi" w:hAnsiTheme="minorHAnsi" w:cstheme="minorHAnsi"/>
                  <w:color w:val="000000"/>
                  <w:sz w:val="22"/>
                  <w:szCs w:val="22"/>
                </w:rPr>
                <w:id w:val="-171724380"/>
                <w14:checkbox>
                  <w14:checked w14:val="0"/>
                  <w14:checkedState w14:val="2612" w14:font="MS Gothic"/>
                  <w14:uncheckedState w14:val="2610" w14:font="MS Gothic"/>
                </w14:checkbox>
              </w:sdtPr>
              <w:sdtEndPr/>
              <w:sdtContent>
                <w:r w:rsidR="0041665F"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Consider electronic or combination door locks that can periodically be changed.</w:t>
            </w:r>
          </w:p>
          <w:p w14:paraId="15FD9766" w14:textId="77777777" w:rsidR="00995C00" w:rsidRPr="00927693" w:rsidRDefault="00340165" w:rsidP="00995C00">
            <w:pPr>
              <w:rPr>
                <w:rFonts w:asciiTheme="minorHAnsi" w:hAnsiTheme="minorHAnsi" w:cstheme="minorHAnsi"/>
                <w:color w:val="000000"/>
                <w:sz w:val="22"/>
                <w:szCs w:val="22"/>
              </w:rPr>
            </w:pPr>
            <w:sdt>
              <w:sdtPr>
                <w:rPr>
                  <w:rFonts w:asciiTheme="minorHAnsi" w:hAnsiTheme="minorHAnsi" w:cstheme="minorHAnsi"/>
                  <w:color w:val="000000"/>
                  <w:sz w:val="22"/>
                  <w:szCs w:val="22"/>
                </w:rPr>
                <w:id w:val="1027059556"/>
                <w14:checkbox>
                  <w14:checked w14:val="0"/>
                  <w14:checkedState w14:val="2612" w14:font="MS Gothic"/>
                  <w14:uncheckedState w14:val="2610" w14:font="MS Gothic"/>
                </w14:checkbox>
              </w:sdtPr>
              <w:sdtEndPr/>
              <w:sdtContent>
                <w:r w:rsidR="00995C00"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Using adequate exterior lighting around the workplace and near entrances.</w:t>
            </w:r>
          </w:p>
          <w:p w14:paraId="3CA5CF10" w14:textId="77777777" w:rsidR="000D6FF9" w:rsidRPr="00927693" w:rsidRDefault="00340165" w:rsidP="00995C00">
            <w:pPr>
              <w:rPr>
                <w:rFonts w:asciiTheme="minorHAnsi" w:hAnsiTheme="minorHAnsi" w:cstheme="minorHAnsi"/>
                <w:color w:val="000000"/>
                <w:sz w:val="22"/>
                <w:szCs w:val="22"/>
              </w:rPr>
            </w:pPr>
            <w:sdt>
              <w:sdtPr>
                <w:rPr>
                  <w:rFonts w:asciiTheme="minorHAnsi" w:hAnsiTheme="minorHAnsi" w:cstheme="minorHAnsi"/>
                  <w:color w:val="000000"/>
                  <w:sz w:val="22"/>
                  <w:szCs w:val="22"/>
                </w:rPr>
                <w:id w:val="-366061184"/>
                <w14:checkbox>
                  <w14:checked w14:val="0"/>
                  <w14:checkedState w14:val="2612" w14:font="MS Gothic"/>
                  <w14:uncheckedState w14:val="2610" w14:font="MS Gothic"/>
                </w14:checkbox>
              </w:sdtPr>
              <w:sdtEndPr/>
              <w:sdtContent>
                <w:r w:rsidR="00995C00"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Use of audible (visible) signal at entry doors.</w:t>
            </w:r>
          </w:p>
          <w:p w14:paraId="40057CB1" w14:textId="77777777" w:rsidR="000D6FF9" w:rsidRPr="00927693" w:rsidRDefault="000D6FF9" w:rsidP="0043260B">
            <w:pPr>
              <w:spacing w:before="100" w:beforeAutospacing="1" w:after="100" w:afterAutospacing="1"/>
              <w:rPr>
                <w:rFonts w:asciiTheme="minorHAnsi" w:hAnsiTheme="minorHAnsi" w:cstheme="minorHAnsi"/>
                <w:color w:val="000000"/>
                <w:sz w:val="22"/>
                <w:szCs w:val="22"/>
              </w:rPr>
            </w:pPr>
            <w:r w:rsidRPr="00927693">
              <w:rPr>
                <w:rFonts w:asciiTheme="minorHAnsi" w:hAnsiTheme="minorHAnsi" w:cstheme="minorHAnsi"/>
                <w:b/>
                <w:i/>
                <w:iCs/>
                <w:color w:val="000000"/>
                <w:sz w:val="22"/>
                <w:szCs w:val="22"/>
              </w:rPr>
              <w:t>Work practices</w:t>
            </w:r>
            <w:r w:rsidRPr="00927693">
              <w:rPr>
                <w:rFonts w:asciiTheme="minorHAnsi" w:hAnsiTheme="minorHAnsi" w:cstheme="minorHAnsi"/>
                <w:color w:val="000000"/>
                <w:sz w:val="22"/>
                <w:szCs w:val="22"/>
              </w:rPr>
              <w:t xml:space="preserve"> include all the things you do while you are doing the job.  For example, </w:t>
            </w:r>
          </w:p>
          <w:p w14:paraId="2D8D7103" w14:textId="77777777" w:rsidR="000D6FF9" w:rsidRPr="00927693" w:rsidRDefault="00340165" w:rsidP="00995C00">
            <w:pPr>
              <w:rPr>
                <w:rFonts w:asciiTheme="minorHAnsi" w:hAnsiTheme="minorHAnsi" w:cstheme="minorHAnsi"/>
                <w:color w:val="000000"/>
                <w:sz w:val="22"/>
                <w:szCs w:val="22"/>
              </w:rPr>
            </w:pPr>
            <w:sdt>
              <w:sdtPr>
                <w:rPr>
                  <w:rFonts w:asciiTheme="minorHAnsi" w:hAnsiTheme="minorHAnsi" w:cstheme="minorHAnsi"/>
                  <w:color w:val="000000"/>
                  <w:sz w:val="22"/>
                  <w:szCs w:val="22"/>
                </w:rPr>
                <w:id w:val="-324289272"/>
                <w14:checkbox>
                  <w14:checked w14:val="0"/>
                  <w14:checkedState w14:val="2612" w14:font="MS Gothic"/>
                  <w14:uncheckedState w14:val="2610" w14:font="MS Gothic"/>
                </w14:checkbox>
              </w:sdtPr>
              <w:sdtEndPr/>
              <w:sdtContent>
                <w:r w:rsidR="0041665F"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Office performs annual key checks.</w:t>
            </w:r>
          </w:p>
          <w:p w14:paraId="26354A58" w14:textId="77777777" w:rsidR="000D6FF9" w:rsidRPr="00927693" w:rsidRDefault="00340165" w:rsidP="00995C00">
            <w:pPr>
              <w:rPr>
                <w:rFonts w:asciiTheme="minorHAnsi" w:hAnsiTheme="minorHAnsi" w:cstheme="minorHAnsi"/>
                <w:color w:val="000000"/>
                <w:sz w:val="22"/>
                <w:szCs w:val="22"/>
              </w:rPr>
            </w:pPr>
            <w:sdt>
              <w:sdtPr>
                <w:rPr>
                  <w:rFonts w:asciiTheme="minorHAnsi" w:hAnsiTheme="minorHAnsi" w:cstheme="minorHAnsi"/>
                  <w:color w:val="000000"/>
                  <w:sz w:val="22"/>
                  <w:szCs w:val="22"/>
                </w:rPr>
                <w:id w:val="1179236546"/>
                <w14:checkbox>
                  <w14:checked w14:val="0"/>
                  <w14:checkedState w14:val="2612" w14:font="MS Gothic"/>
                  <w14:uncheckedState w14:val="2610" w14:font="MS Gothic"/>
                </w14:checkbox>
              </w:sdtPr>
              <w:sdtEndPr/>
              <w:sdtContent>
                <w:r w:rsidR="00995C00"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Office keeps track of all individuals who have keys and has a program to recover keys from employees that leave the office.</w:t>
            </w:r>
          </w:p>
          <w:p w14:paraId="6571EC08" w14:textId="77777777" w:rsidR="0041665F" w:rsidRPr="00927693" w:rsidRDefault="00340165" w:rsidP="0041665F">
            <w:pPr>
              <w:rPr>
                <w:rFonts w:asciiTheme="minorHAnsi" w:hAnsiTheme="minorHAnsi" w:cstheme="minorHAnsi"/>
                <w:color w:val="000000"/>
                <w:sz w:val="22"/>
                <w:szCs w:val="22"/>
              </w:rPr>
            </w:pPr>
            <w:sdt>
              <w:sdtPr>
                <w:rPr>
                  <w:rFonts w:asciiTheme="minorHAnsi" w:hAnsiTheme="minorHAnsi" w:cstheme="minorHAnsi"/>
                  <w:color w:val="000000"/>
                  <w:sz w:val="22"/>
                  <w:szCs w:val="22"/>
                </w:rPr>
                <w:id w:val="1579170771"/>
                <w14:checkbox>
                  <w14:checked w14:val="0"/>
                  <w14:checkedState w14:val="2612" w14:font="MS Gothic"/>
                  <w14:uncheckedState w14:val="2610" w14:font="MS Gothic"/>
                </w14:checkbox>
              </w:sdtPr>
              <w:sdtEndPr/>
              <w:sdtContent>
                <w:r w:rsidR="0041665F"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 xml:space="preserve">Office requires combination numbers be kept confidential and require reporting of lost or missing keys/cards. </w:t>
            </w:r>
          </w:p>
          <w:p w14:paraId="5E78D57B" w14:textId="77777777" w:rsidR="0041665F" w:rsidRPr="00927693" w:rsidRDefault="00340165" w:rsidP="0041665F">
            <w:pPr>
              <w:rPr>
                <w:rFonts w:asciiTheme="minorHAnsi" w:hAnsiTheme="minorHAnsi" w:cstheme="minorHAnsi"/>
                <w:color w:val="000000"/>
                <w:sz w:val="22"/>
                <w:szCs w:val="22"/>
              </w:rPr>
            </w:pPr>
            <w:sdt>
              <w:sdtPr>
                <w:rPr>
                  <w:rFonts w:asciiTheme="minorHAnsi" w:hAnsiTheme="minorHAnsi" w:cstheme="minorHAnsi"/>
                  <w:color w:val="000000"/>
                  <w:sz w:val="22"/>
                  <w:szCs w:val="22"/>
                </w:rPr>
                <w:id w:val="1462994179"/>
                <w14:checkbox>
                  <w14:checked w14:val="0"/>
                  <w14:checkedState w14:val="2612" w14:font="MS Gothic"/>
                  <w14:uncheckedState w14:val="2610" w14:font="MS Gothic"/>
                </w14:checkbox>
              </w:sdtPr>
              <w:sdtEndPr/>
              <w:sdtContent>
                <w:r w:rsidR="0041665F"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 xml:space="preserve">Designated person to ensure that the office is locked </w:t>
            </w:r>
            <w:proofErr w:type="gramStart"/>
            <w:r w:rsidR="000D6FF9" w:rsidRPr="00927693">
              <w:rPr>
                <w:rFonts w:asciiTheme="minorHAnsi" w:hAnsiTheme="minorHAnsi" w:cstheme="minorHAnsi"/>
                <w:color w:val="000000"/>
                <w:sz w:val="22"/>
                <w:szCs w:val="22"/>
              </w:rPr>
              <w:t>for</w:t>
            </w:r>
            <w:proofErr w:type="gramEnd"/>
            <w:r w:rsidR="000D6FF9" w:rsidRPr="00927693">
              <w:rPr>
                <w:rFonts w:asciiTheme="minorHAnsi" w:hAnsiTheme="minorHAnsi" w:cstheme="minorHAnsi"/>
                <w:color w:val="000000"/>
                <w:sz w:val="22"/>
                <w:szCs w:val="22"/>
              </w:rPr>
              <w:t xml:space="preserve"> the night.</w:t>
            </w:r>
          </w:p>
          <w:p w14:paraId="5CA2C312" w14:textId="77777777" w:rsidR="0041665F" w:rsidRPr="00927693" w:rsidRDefault="00340165" w:rsidP="0041665F">
            <w:pPr>
              <w:rPr>
                <w:rFonts w:asciiTheme="minorHAnsi" w:hAnsiTheme="minorHAnsi" w:cstheme="minorHAnsi"/>
                <w:color w:val="000000"/>
                <w:sz w:val="22"/>
                <w:szCs w:val="22"/>
              </w:rPr>
            </w:pPr>
            <w:sdt>
              <w:sdtPr>
                <w:rPr>
                  <w:rFonts w:asciiTheme="minorHAnsi" w:hAnsiTheme="minorHAnsi" w:cstheme="minorHAnsi"/>
                  <w:color w:val="000000"/>
                  <w:sz w:val="22"/>
                  <w:szCs w:val="22"/>
                </w:rPr>
                <w:id w:val="253554930"/>
                <w14:checkbox>
                  <w14:checked w14:val="0"/>
                  <w14:checkedState w14:val="2612" w14:font="MS Gothic"/>
                  <w14:uncheckedState w14:val="2610" w14:font="MS Gothic"/>
                </w14:checkbox>
              </w:sdtPr>
              <w:sdtEndPr/>
              <w:sdtContent>
                <w:r w:rsidR="0041665F"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Check the credentials of clients.</w:t>
            </w:r>
          </w:p>
          <w:p w14:paraId="6B227F40" w14:textId="77777777" w:rsidR="000D6FF9" w:rsidRPr="00927693" w:rsidRDefault="00340165" w:rsidP="0041665F">
            <w:pPr>
              <w:rPr>
                <w:rFonts w:asciiTheme="minorHAnsi" w:hAnsiTheme="minorHAnsi" w:cstheme="minorHAnsi"/>
                <w:color w:val="000000"/>
                <w:sz w:val="22"/>
                <w:szCs w:val="22"/>
              </w:rPr>
            </w:pPr>
            <w:sdt>
              <w:sdtPr>
                <w:rPr>
                  <w:rFonts w:asciiTheme="minorHAnsi" w:hAnsiTheme="minorHAnsi" w:cstheme="minorHAnsi"/>
                  <w:color w:val="000000"/>
                  <w:sz w:val="22"/>
                  <w:szCs w:val="22"/>
                </w:rPr>
                <w:id w:val="-769622151"/>
                <w14:checkbox>
                  <w14:checked w14:val="0"/>
                  <w14:checkedState w14:val="2612" w14:font="MS Gothic"/>
                  <w14:uncheckedState w14:val="2610" w14:font="MS Gothic"/>
                </w14:checkbox>
              </w:sdtPr>
              <w:sdtEndPr/>
              <w:sdtContent>
                <w:r w:rsidR="0041665F" w:rsidRPr="00927693">
                  <w:rPr>
                    <w:rFonts w:ascii="Segoe UI Symbol" w:eastAsia="MS Gothic" w:hAnsi="Segoe UI Symbol" w:cs="Segoe UI Symbol"/>
                    <w:color w:val="000000"/>
                    <w:sz w:val="22"/>
                    <w:szCs w:val="22"/>
                  </w:rPr>
                  <w:t>☐</w:t>
                </w:r>
              </w:sdtContent>
            </w:sdt>
            <w:r w:rsidR="000D6FF9" w:rsidRPr="00927693">
              <w:rPr>
                <w:rFonts w:asciiTheme="minorHAnsi" w:hAnsiTheme="minorHAnsi" w:cstheme="minorHAnsi"/>
                <w:color w:val="000000"/>
                <w:sz w:val="22"/>
                <w:szCs w:val="22"/>
              </w:rPr>
              <w:t>DO NOT enter any situation or location where you feel threatened or unsafe.</w:t>
            </w:r>
          </w:p>
        </w:tc>
      </w:tr>
      <w:tr w:rsidR="00995C00" w:rsidRPr="00927693" w14:paraId="0B5A3FAB" w14:textId="77777777" w:rsidTr="0043260B">
        <w:tc>
          <w:tcPr>
            <w:tcW w:w="9576" w:type="dxa"/>
          </w:tcPr>
          <w:p w14:paraId="1FE41083" w14:textId="77777777" w:rsidR="00995C00" w:rsidRPr="00927693" w:rsidRDefault="00995C00" w:rsidP="0043260B">
            <w:pPr>
              <w:spacing w:before="120"/>
              <w:rPr>
                <w:rFonts w:asciiTheme="minorHAnsi" w:hAnsiTheme="minorHAnsi" w:cstheme="minorHAnsi"/>
                <w:color w:val="000000"/>
                <w:sz w:val="22"/>
                <w:szCs w:val="22"/>
              </w:rPr>
            </w:pPr>
          </w:p>
        </w:tc>
      </w:tr>
      <w:tr w:rsidR="00995C00" w:rsidRPr="00927693" w14:paraId="354D0B68" w14:textId="77777777" w:rsidTr="0043260B">
        <w:tc>
          <w:tcPr>
            <w:tcW w:w="9576" w:type="dxa"/>
          </w:tcPr>
          <w:p w14:paraId="204940F0" w14:textId="77777777" w:rsidR="00995C00" w:rsidRPr="00927693" w:rsidRDefault="00995C00" w:rsidP="0043260B">
            <w:pPr>
              <w:spacing w:before="120"/>
              <w:rPr>
                <w:rFonts w:asciiTheme="minorHAnsi" w:hAnsiTheme="minorHAnsi" w:cstheme="minorHAnsi"/>
                <w:color w:val="000000"/>
                <w:sz w:val="22"/>
                <w:szCs w:val="22"/>
              </w:rPr>
            </w:pPr>
          </w:p>
        </w:tc>
      </w:tr>
    </w:tbl>
    <w:p w14:paraId="0159EDBE" w14:textId="77777777" w:rsidR="000D6FF9" w:rsidRPr="00927693" w:rsidRDefault="000D6FF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Cs w:val="24"/>
        </w:rPr>
      </w:pPr>
      <w:r w:rsidRPr="00927693">
        <w:rPr>
          <w:rFonts w:asciiTheme="minorHAnsi" w:hAnsiTheme="minorHAnsi" w:cstheme="minorHAnsi"/>
          <w:b/>
          <w:i/>
          <w:spacing w:val="-3"/>
          <w:szCs w:val="24"/>
        </w:rPr>
        <w:t xml:space="preserve">Procedure:  </w:t>
      </w:r>
      <w:r w:rsidRPr="00927693">
        <w:rPr>
          <w:rFonts w:asciiTheme="minorHAnsi" w:hAnsiTheme="minorHAnsi" w:cstheme="minorHAnsi"/>
          <w:i/>
          <w:spacing w:val="-3"/>
          <w:szCs w:val="24"/>
        </w:rPr>
        <w:t>List possible mitigation activities that your department can take to lessen the threat of violence. Use the above summary of mitigation measures for suggestions.</w:t>
      </w:r>
    </w:p>
    <w:p w14:paraId="7EAE04E5" w14:textId="77777777" w:rsidR="00927693" w:rsidRPr="00927693" w:rsidRDefault="00927693"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 w:val="20"/>
        </w:rPr>
      </w:pPr>
    </w:p>
    <w:p w14:paraId="72024280" w14:textId="77777777" w:rsidR="000D6FF9" w:rsidRPr="00927693" w:rsidRDefault="000D6FF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Black" w:hAnsi="Arial Black" w:cstheme="minorHAnsi"/>
          <w:b/>
          <w:spacing w:val="-3"/>
        </w:rPr>
      </w:pPr>
      <w:r w:rsidRPr="00927693">
        <w:rPr>
          <w:rFonts w:ascii="Arial Black" w:hAnsi="Arial Black" w:cstheme="minorHAnsi"/>
          <w:b/>
          <w:spacing w:val="-3"/>
        </w:rPr>
        <w:t xml:space="preserve">Department Violence Mitigation Measures </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D6FF9" w:rsidRPr="00927693" w14:paraId="266C1E4A" w14:textId="77777777" w:rsidTr="0043260B">
        <w:trPr>
          <w:trHeight w:val="400"/>
        </w:trPr>
        <w:tc>
          <w:tcPr>
            <w:tcW w:w="9360" w:type="dxa"/>
            <w:tcBorders>
              <w:top w:val="single" w:sz="6" w:space="0" w:color="000000"/>
              <w:left w:val="single" w:sz="6" w:space="0" w:color="000000"/>
              <w:bottom w:val="single" w:sz="6" w:space="0" w:color="000000"/>
              <w:right w:val="single" w:sz="6" w:space="0" w:color="000000"/>
            </w:tcBorders>
          </w:tcPr>
          <w:p w14:paraId="5BBE1658" w14:textId="77777777" w:rsidR="000D6FF9" w:rsidRPr="00927693" w:rsidRDefault="000D6FF9" w:rsidP="0043260B">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Theme="minorHAnsi" w:hAnsiTheme="minorHAnsi" w:cstheme="minorHAnsi"/>
                <w:spacing w:val="-3"/>
                <w:szCs w:val="24"/>
              </w:rPr>
            </w:pPr>
          </w:p>
        </w:tc>
      </w:tr>
      <w:tr w:rsidR="000D6FF9" w:rsidRPr="00927693" w14:paraId="5B5F9899" w14:textId="77777777" w:rsidTr="0043260B">
        <w:trPr>
          <w:trHeight w:val="400"/>
        </w:trPr>
        <w:tc>
          <w:tcPr>
            <w:tcW w:w="9360" w:type="dxa"/>
            <w:tcBorders>
              <w:top w:val="single" w:sz="6" w:space="0" w:color="000000"/>
              <w:left w:val="single" w:sz="6" w:space="0" w:color="000000"/>
              <w:bottom w:val="single" w:sz="6" w:space="0" w:color="000000"/>
              <w:right w:val="single" w:sz="6" w:space="0" w:color="000000"/>
            </w:tcBorders>
          </w:tcPr>
          <w:p w14:paraId="1CD2BB13" w14:textId="77777777" w:rsidR="000D6FF9" w:rsidRPr="00927693" w:rsidRDefault="000D6FF9" w:rsidP="0043260B">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Theme="minorHAnsi" w:hAnsiTheme="minorHAnsi" w:cstheme="minorHAnsi"/>
                <w:spacing w:val="-3"/>
                <w:szCs w:val="24"/>
              </w:rPr>
            </w:pPr>
          </w:p>
        </w:tc>
      </w:tr>
      <w:tr w:rsidR="000D6FF9" w:rsidRPr="00927693" w14:paraId="03875A66" w14:textId="77777777" w:rsidTr="0043260B">
        <w:trPr>
          <w:trHeight w:val="400"/>
        </w:trPr>
        <w:tc>
          <w:tcPr>
            <w:tcW w:w="9360" w:type="dxa"/>
            <w:tcBorders>
              <w:top w:val="single" w:sz="6" w:space="0" w:color="000000"/>
              <w:left w:val="single" w:sz="6" w:space="0" w:color="000000"/>
              <w:bottom w:val="single" w:sz="6" w:space="0" w:color="000000"/>
              <w:right w:val="single" w:sz="6" w:space="0" w:color="000000"/>
            </w:tcBorders>
          </w:tcPr>
          <w:p w14:paraId="7D6E1778" w14:textId="77777777" w:rsidR="000D6FF9" w:rsidRPr="00927693" w:rsidRDefault="000D6FF9" w:rsidP="0043260B">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Theme="minorHAnsi" w:hAnsiTheme="minorHAnsi" w:cstheme="minorHAnsi"/>
                <w:spacing w:val="-3"/>
                <w:szCs w:val="24"/>
              </w:rPr>
            </w:pPr>
          </w:p>
        </w:tc>
      </w:tr>
      <w:tr w:rsidR="000D6FF9" w:rsidRPr="00927693" w14:paraId="719709AA" w14:textId="77777777" w:rsidTr="0043260B">
        <w:trPr>
          <w:trHeight w:val="400"/>
        </w:trPr>
        <w:tc>
          <w:tcPr>
            <w:tcW w:w="9360" w:type="dxa"/>
            <w:tcBorders>
              <w:top w:val="single" w:sz="6" w:space="0" w:color="000000"/>
              <w:left w:val="single" w:sz="6" w:space="0" w:color="000000"/>
              <w:bottom w:val="single" w:sz="6" w:space="0" w:color="000000"/>
              <w:right w:val="single" w:sz="6" w:space="0" w:color="000000"/>
            </w:tcBorders>
          </w:tcPr>
          <w:p w14:paraId="7AA39BA5" w14:textId="77777777" w:rsidR="000D6FF9" w:rsidRPr="00927693" w:rsidRDefault="000D6FF9" w:rsidP="0043260B">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Theme="minorHAnsi" w:hAnsiTheme="minorHAnsi" w:cstheme="minorHAnsi"/>
                <w:spacing w:val="-3"/>
                <w:szCs w:val="24"/>
              </w:rPr>
            </w:pPr>
          </w:p>
        </w:tc>
      </w:tr>
      <w:tr w:rsidR="000D6FF9" w:rsidRPr="00927693" w14:paraId="16B8B0FA" w14:textId="77777777" w:rsidTr="0043260B">
        <w:trPr>
          <w:trHeight w:val="400"/>
        </w:trPr>
        <w:tc>
          <w:tcPr>
            <w:tcW w:w="9360" w:type="dxa"/>
            <w:tcBorders>
              <w:top w:val="single" w:sz="6" w:space="0" w:color="000000"/>
              <w:left w:val="single" w:sz="6" w:space="0" w:color="000000"/>
              <w:bottom w:val="single" w:sz="6" w:space="0" w:color="000000"/>
              <w:right w:val="single" w:sz="6" w:space="0" w:color="000000"/>
            </w:tcBorders>
          </w:tcPr>
          <w:p w14:paraId="4A5AC15C" w14:textId="77777777" w:rsidR="000D6FF9" w:rsidRPr="00927693" w:rsidRDefault="000D6FF9" w:rsidP="0043260B">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Theme="minorHAnsi" w:hAnsiTheme="minorHAnsi" w:cstheme="minorHAnsi"/>
                <w:spacing w:val="-3"/>
                <w:szCs w:val="24"/>
              </w:rPr>
            </w:pPr>
          </w:p>
        </w:tc>
      </w:tr>
    </w:tbl>
    <w:p w14:paraId="73B596C8" w14:textId="77777777" w:rsidR="00376149" w:rsidRPr="00927693" w:rsidRDefault="0037614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Theme="minorHAnsi" w:hAnsiTheme="minorHAnsi" w:cstheme="minorHAnsi"/>
          <w:b/>
          <w:spacing w:val="-3"/>
          <w:szCs w:val="24"/>
          <w:u w:val="single"/>
        </w:rPr>
      </w:pPr>
    </w:p>
    <w:p w14:paraId="2C389B20" w14:textId="77777777" w:rsidR="000D6FF9" w:rsidRPr="00927693" w:rsidRDefault="000D6FF9" w:rsidP="000D6FF9">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Theme="minorHAnsi" w:hAnsiTheme="minorHAnsi" w:cstheme="minorHAnsi"/>
          <w:b/>
          <w:spacing w:val="-3"/>
          <w:szCs w:val="24"/>
          <w:u w:val="single"/>
        </w:rPr>
      </w:pPr>
      <w:r w:rsidRPr="00927693">
        <w:rPr>
          <w:rFonts w:asciiTheme="minorHAnsi" w:hAnsiTheme="minorHAnsi" w:cstheme="minorHAnsi"/>
          <w:b/>
          <w:spacing w:val="-3"/>
          <w:szCs w:val="24"/>
          <w:u w:val="single"/>
        </w:rPr>
        <w:t>Injury or Illness Plan</w:t>
      </w:r>
    </w:p>
    <w:p w14:paraId="12A3D61F" w14:textId="77777777" w:rsidR="000D6FF9" w:rsidRPr="00927693"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432"/>
        <w:jc w:val="both"/>
        <w:rPr>
          <w:rFonts w:asciiTheme="minorHAnsi" w:hAnsiTheme="minorHAnsi" w:cstheme="minorHAnsi"/>
          <w:spacing w:val="-3"/>
          <w:szCs w:val="24"/>
        </w:rPr>
      </w:pPr>
      <w:r w:rsidRPr="00927693">
        <w:rPr>
          <w:rFonts w:asciiTheme="minorHAnsi" w:hAnsiTheme="minorHAnsi" w:cstheme="minorHAnsi"/>
          <w:spacing w:val="-3"/>
          <w:szCs w:val="24"/>
        </w:rPr>
        <w:t xml:space="preserve">If someone is injured or becomes suddenly ill and requires emergency medical attention, call 911 for an ambulance and tell the dispatcher the location of the victim and the nature of the injury or illness.  </w:t>
      </w:r>
    </w:p>
    <w:p w14:paraId="325A1F48" w14:textId="77777777" w:rsidR="00EC07DF" w:rsidRPr="00927693" w:rsidRDefault="00EC07DF"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432"/>
        <w:jc w:val="both"/>
        <w:rPr>
          <w:rFonts w:asciiTheme="minorHAnsi" w:hAnsiTheme="minorHAnsi" w:cstheme="minorHAnsi"/>
          <w:spacing w:val="-3"/>
          <w:szCs w:val="24"/>
        </w:rPr>
      </w:pPr>
    </w:p>
    <w:p w14:paraId="466ED397" w14:textId="77777777" w:rsidR="00EC07DF" w:rsidRPr="00927693"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432"/>
        <w:jc w:val="both"/>
        <w:rPr>
          <w:rFonts w:asciiTheme="minorHAnsi" w:hAnsiTheme="minorHAnsi" w:cstheme="minorHAnsi"/>
          <w:spacing w:val="-3"/>
          <w:szCs w:val="24"/>
        </w:rPr>
      </w:pPr>
      <w:r w:rsidRPr="00927693">
        <w:rPr>
          <w:rFonts w:asciiTheme="minorHAnsi" w:hAnsiTheme="minorHAnsi" w:cstheme="minorHAnsi"/>
          <w:spacing w:val="-3"/>
          <w:szCs w:val="24"/>
        </w:rPr>
        <w:t xml:space="preserve">Do not move the victim except to protect him/her from a dangerous situation. If the victim has been </w:t>
      </w:r>
    </w:p>
    <w:p w14:paraId="24B817CE" w14:textId="77777777" w:rsidR="000D6FF9" w:rsidRPr="00927693"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432"/>
        <w:jc w:val="both"/>
        <w:rPr>
          <w:rFonts w:asciiTheme="minorHAnsi" w:hAnsiTheme="minorHAnsi" w:cstheme="minorHAnsi"/>
          <w:spacing w:val="-3"/>
          <w:szCs w:val="24"/>
        </w:rPr>
      </w:pPr>
      <w:r w:rsidRPr="00927693">
        <w:rPr>
          <w:rFonts w:asciiTheme="minorHAnsi" w:hAnsiTheme="minorHAnsi" w:cstheme="minorHAnsi"/>
          <w:spacing w:val="-3"/>
          <w:szCs w:val="24"/>
        </w:rPr>
        <w:t xml:space="preserve">contaminated by a hazardous material, tell 911 responders the name of the material involved and the potential hazards if known. </w:t>
      </w:r>
    </w:p>
    <w:p w14:paraId="45760C68" w14:textId="77777777" w:rsidR="000D6FF9" w:rsidRPr="00927693"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432"/>
        <w:jc w:val="both"/>
        <w:rPr>
          <w:rFonts w:asciiTheme="minorHAnsi" w:hAnsiTheme="minorHAnsi" w:cstheme="minorHAnsi"/>
          <w:spacing w:val="-3"/>
          <w:szCs w:val="24"/>
        </w:rPr>
      </w:pPr>
      <w:r w:rsidRPr="00927693">
        <w:rPr>
          <w:rFonts w:asciiTheme="minorHAnsi" w:hAnsiTheme="minorHAnsi" w:cstheme="minorHAnsi"/>
          <w:spacing w:val="-3"/>
          <w:szCs w:val="24"/>
        </w:rPr>
        <w:t xml:space="preserve"> </w:t>
      </w:r>
    </w:p>
    <w:p w14:paraId="5CC6D210" w14:textId="736E589B" w:rsidR="0040151C" w:rsidRPr="00927693" w:rsidRDefault="00EC07DF"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432"/>
        <w:jc w:val="both"/>
        <w:rPr>
          <w:rFonts w:asciiTheme="minorHAnsi" w:hAnsiTheme="minorHAnsi" w:cstheme="minorHAnsi"/>
          <w:spacing w:val="-3"/>
          <w:szCs w:val="24"/>
        </w:rPr>
      </w:pPr>
      <w:r w:rsidRPr="00927693">
        <w:rPr>
          <w:rFonts w:asciiTheme="minorHAnsi" w:hAnsiTheme="minorHAnsi" w:cstheme="minorHAnsi"/>
          <w:spacing w:val="-3"/>
          <w:szCs w:val="24"/>
        </w:rPr>
        <w:t>Call 360-650-</w:t>
      </w:r>
      <w:r w:rsidR="000D6FF9" w:rsidRPr="00927693">
        <w:rPr>
          <w:rFonts w:asciiTheme="minorHAnsi" w:hAnsiTheme="minorHAnsi" w:cstheme="minorHAnsi"/>
          <w:spacing w:val="-3"/>
          <w:szCs w:val="24"/>
        </w:rPr>
        <w:t>3911 to have campus police officers dispatched to the scene to assist. The officers have been trained in emergency first aid and cardiopulmonary resuscitation.</w:t>
      </w:r>
    </w:p>
    <w:p w14:paraId="5FD5D351" w14:textId="77777777" w:rsidR="00927693" w:rsidRPr="00927693" w:rsidRDefault="00927693"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432"/>
        <w:jc w:val="both"/>
        <w:rPr>
          <w:rFonts w:asciiTheme="minorHAnsi" w:hAnsiTheme="minorHAnsi" w:cstheme="minorHAnsi"/>
          <w:spacing w:val="-3"/>
          <w:szCs w:val="24"/>
        </w:rPr>
      </w:pPr>
    </w:p>
    <w:p w14:paraId="52759950" w14:textId="668EA4CA" w:rsidR="000D6FF9" w:rsidRPr="00927693" w:rsidRDefault="000D6FF9" w:rsidP="00927693">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p w14:paraId="04876251" w14:textId="77777777" w:rsidR="000D6FF9" w:rsidRPr="00927693"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Cs w:val="24"/>
        </w:rPr>
      </w:pPr>
      <w:r w:rsidRPr="00927693">
        <w:rPr>
          <w:rFonts w:asciiTheme="minorHAnsi" w:hAnsiTheme="minorHAnsi" w:cstheme="minorHAnsi"/>
          <w:b/>
          <w:i/>
          <w:spacing w:val="-3"/>
          <w:szCs w:val="24"/>
        </w:rPr>
        <w:t>Procedure:</w:t>
      </w:r>
      <w:r w:rsidRPr="00927693">
        <w:rPr>
          <w:rFonts w:asciiTheme="minorHAnsi" w:hAnsiTheme="minorHAnsi" w:cstheme="minorHAnsi"/>
          <w:i/>
          <w:spacing w:val="-3"/>
          <w:szCs w:val="24"/>
        </w:rPr>
        <w:t xml:space="preserve"> Provide the locations of all department first aid kits.</w:t>
      </w:r>
    </w:p>
    <w:p w14:paraId="21D5B0DA" w14:textId="77777777" w:rsidR="00927693" w:rsidRPr="00927693" w:rsidRDefault="00927693"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 w:val="20"/>
        </w:rPr>
      </w:pPr>
    </w:p>
    <w:p w14:paraId="58D35F24" w14:textId="77777777" w:rsidR="000D6FF9" w:rsidRPr="00927693"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Black" w:hAnsi="Arial Black" w:cstheme="minorHAnsi"/>
          <w:spacing w:val="-3"/>
        </w:rPr>
      </w:pPr>
      <w:r w:rsidRPr="00927693">
        <w:rPr>
          <w:rFonts w:ascii="Arial Black" w:hAnsi="Arial Black" w:cstheme="minorHAnsi"/>
          <w:b/>
          <w:spacing w:val="-3"/>
        </w:rPr>
        <w:t>Department First Aid Kits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34"/>
        <w:gridCol w:w="4626"/>
      </w:tblGrid>
      <w:tr w:rsidR="000D6FF9" w:rsidRPr="00927693" w14:paraId="1741A80F" w14:textId="77777777" w:rsidTr="0043260B">
        <w:trPr>
          <w:trHeight w:val="432"/>
        </w:trPr>
        <w:tc>
          <w:tcPr>
            <w:tcW w:w="4734" w:type="dxa"/>
            <w:tcBorders>
              <w:top w:val="single" w:sz="6" w:space="0" w:color="000000"/>
              <w:left w:val="single" w:sz="6" w:space="0" w:color="000000"/>
              <w:bottom w:val="single" w:sz="6" w:space="0" w:color="000000"/>
              <w:right w:val="single" w:sz="6" w:space="0" w:color="000000"/>
            </w:tcBorders>
          </w:tcPr>
          <w:p w14:paraId="3FF5DE3E" w14:textId="77777777" w:rsidR="000D6FF9" w:rsidRPr="00927693"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4626" w:type="dxa"/>
            <w:tcBorders>
              <w:top w:val="single" w:sz="6" w:space="0" w:color="000000"/>
              <w:left w:val="single" w:sz="6" w:space="0" w:color="000000"/>
              <w:bottom w:val="single" w:sz="6" w:space="0" w:color="000000"/>
              <w:right w:val="single" w:sz="6" w:space="0" w:color="000000"/>
            </w:tcBorders>
          </w:tcPr>
          <w:p w14:paraId="565BB528" w14:textId="77777777" w:rsidR="000D6FF9" w:rsidRPr="00927693"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927693" w14:paraId="6E01DA32" w14:textId="77777777" w:rsidTr="0043260B">
        <w:trPr>
          <w:trHeight w:val="432"/>
        </w:trPr>
        <w:tc>
          <w:tcPr>
            <w:tcW w:w="4734" w:type="dxa"/>
            <w:tcBorders>
              <w:top w:val="single" w:sz="6" w:space="0" w:color="000000"/>
              <w:left w:val="single" w:sz="6" w:space="0" w:color="000000"/>
              <w:bottom w:val="single" w:sz="6" w:space="0" w:color="000000"/>
              <w:right w:val="single" w:sz="6" w:space="0" w:color="000000"/>
            </w:tcBorders>
          </w:tcPr>
          <w:p w14:paraId="4CD909D6" w14:textId="77777777" w:rsidR="000D6FF9" w:rsidRPr="00927693"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4626" w:type="dxa"/>
            <w:tcBorders>
              <w:top w:val="single" w:sz="6" w:space="0" w:color="000000"/>
              <w:left w:val="single" w:sz="6" w:space="0" w:color="000000"/>
              <w:bottom w:val="single" w:sz="6" w:space="0" w:color="000000"/>
              <w:right w:val="single" w:sz="6" w:space="0" w:color="000000"/>
            </w:tcBorders>
          </w:tcPr>
          <w:p w14:paraId="3D5B2E09" w14:textId="77777777" w:rsidR="000D6FF9" w:rsidRPr="00927693"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927693" w14:paraId="5C1930AA" w14:textId="77777777" w:rsidTr="0043260B">
        <w:trPr>
          <w:trHeight w:val="432"/>
        </w:trPr>
        <w:tc>
          <w:tcPr>
            <w:tcW w:w="4734" w:type="dxa"/>
            <w:tcBorders>
              <w:top w:val="single" w:sz="6" w:space="0" w:color="000000"/>
              <w:left w:val="single" w:sz="6" w:space="0" w:color="000000"/>
              <w:bottom w:val="single" w:sz="6" w:space="0" w:color="000000"/>
              <w:right w:val="single" w:sz="6" w:space="0" w:color="000000"/>
            </w:tcBorders>
          </w:tcPr>
          <w:p w14:paraId="581CA294" w14:textId="77777777" w:rsidR="000D6FF9" w:rsidRPr="00927693"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4626" w:type="dxa"/>
            <w:tcBorders>
              <w:top w:val="single" w:sz="6" w:space="0" w:color="000000"/>
              <w:left w:val="single" w:sz="6" w:space="0" w:color="000000"/>
              <w:bottom w:val="single" w:sz="6" w:space="0" w:color="000000"/>
              <w:right w:val="single" w:sz="6" w:space="0" w:color="000000"/>
            </w:tcBorders>
          </w:tcPr>
          <w:p w14:paraId="5D95EFB1" w14:textId="77777777" w:rsidR="000D6FF9" w:rsidRPr="00927693"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bl>
    <w:p w14:paraId="4D6CE204" w14:textId="77777777" w:rsidR="000D6FF9" w:rsidRPr="007B049D"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14:paraId="1F75EFC8" w14:textId="77777777" w:rsidR="00522E7F" w:rsidRDefault="00522E7F"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 w:val="20"/>
        </w:rPr>
      </w:pPr>
    </w:p>
    <w:p w14:paraId="6527A1BF" w14:textId="5279A32E" w:rsidR="000D6FF9" w:rsidRPr="002273B5"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Cs w:val="24"/>
        </w:rPr>
      </w:pPr>
      <w:r w:rsidRPr="002273B5">
        <w:rPr>
          <w:rFonts w:asciiTheme="minorHAnsi" w:hAnsiTheme="minorHAnsi" w:cstheme="minorHAnsi"/>
          <w:b/>
          <w:i/>
          <w:spacing w:val="-3"/>
          <w:szCs w:val="24"/>
        </w:rPr>
        <w:t>Procedure:</w:t>
      </w:r>
      <w:r w:rsidRPr="002273B5">
        <w:rPr>
          <w:rFonts w:asciiTheme="minorHAnsi" w:hAnsiTheme="minorHAnsi" w:cstheme="minorHAnsi"/>
          <w:i/>
          <w:spacing w:val="-3"/>
          <w:szCs w:val="24"/>
        </w:rPr>
        <w:t xml:space="preserve"> Provide the location of the closest automatic external defibrillator.  A list is available on the EHS website under </w:t>
      </w:r>
      <w:bookmarkStart w:id="9" w:name="_Hlk50465751"/>
      <w:r w:rsidR="00B95441" w:rsidRPr="002273B5">
        <w:rPr>
          <w:rFonts w:asciiTheme="minorHAnsi" w:hAnsiTheme="minorHAnsi" w:cstheme="minorHAnsi"/>
          <w:szCs w:val="24"/>
        </w:rPr>
        <w:fldChar w:fldCharType="begin"/>
      </w:r>
      <w:r w:rsidR="00B95441" w:rsidRPr="002273B5">
        <w:rPr>
          <w:rFonts w:asciiTheme="minorHAnsi" w:hAnsiTheme="minorHAnsi" w:cstheme="minorHAnsi"/>
          <w:szCs w:val="24"/>
        </w:rPr>
        <w:instrText xml:space="preserve"> HYPERLINK "http://www.wwu.edu/ehs/documents_webpages/infosheets.shtml" </w:instrText>
      </w:r>
      <w:r w:rsidR="00B95441" w:rsidRPr="002273B5">
        <w:rPr>
          <w:rFonts w:asciiTheme="minorHAnsi" w:hAnsiTheme="minorHAnsi" w:cstheme="minorHAnsi"/>
          <w:szCs w:val="24"/>
        </w:rPr>
      </w:r>
      <w:r w:rsidR="00B95441" w:rsidRPr="002273B5">
        <w:rPr>
          <w:rFonts w:asciiTheme="minorHAnsi" w:hAnsiTheme="minorHAnsi" w:cstheme="minorHAnsi"/>
          <w:szCs w:val="24"/>
        </w:rPr>
        <w:fldChar w:fldCharType="separate"/>
      </w:r>
      <w:r w:rsidR="00EC07DF" w:rsidRPr="002273B5">
        <w:rPr>
          <w:rStyle w:val="Hyperlink"/>
          <w:rFonts w:asciiTheme="minorHAnsi" w:hAnsiTheme="minorHAnsi" w:cstheme="minorHAnsi"/>
          <w:i/>
          <w:spacing w:val="-3"/>
          <w:szCs w:val="24"/>
        </w:rPr>
        <w:t>General Safety</w:t>
      </w:r>
      <w:r w:rsidR="00B95441" w:rsidRPr="002273B5">
        <w:rPr>
          <w:rStyle w:val="Hyperlink"/>
          <w:rFonts w:asciiTheme="minorHAnsi" w:hAnsiTheme="minorHAnsi" w:cstheme="minorHAnsi"/>
          <w:i/>
          <w:spacing w:val="-3"/>
          <w:szCs w:val="24"/>
        </w:rPr>
        <w:fldChar w:fldCharType="end"/>
      </w:r>
      <w:bookmarkEnd w:id="9"/>
      <w:r w:rsidRPr="002273B5">
        <w:rPr>
          <w:rFonts w:asciiTheme="minorHAnsi" w:hAnsiTheme="minorHAnsi" w:cstheme="minorHAnsi"/>
          <w:i/>
          <w:spacing w:val="-3"/>
          <w:szCs w:val="24"/>
        </w:rPr>
        <w:t>.</w:t>
      </w:r>
    </w:p>
    <w:p w14:paraId="3C75049D" w14:textId="77777777" w:rsidR="000D6FF9" w:rsidRPr="007B049D"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12"/>
        </w:rPr>
      </w:pPr>
    </w:p>
    <w:p w14:paraId="703EC7E9" w14:textId="77777777" w:rsidR="000D6FF9" w:rsidRPr="00C74335"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Black" w:hAnsi="Arial Black" w:cs="Arial"/>
          <w:b/>
          <w:spacing w:val="-3"/>
        </w:rPr>
      </w:pPr>
      <w:r w:rsidRPr="00C74335">
        <w:rPr>
          <w:rFonts w:ascii="Arial Black" w:hAnsi="Arial Black" w:cs="Arial"/>
          <w:b/>
          <w:spacing w:val="-3"/>
        </w:rPr>
        <w:t>Closest Automatic External Defibrillator</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34"/>
        <w:gridCol w:w="4626"/>
      </w:tblGrid>
      <w:tr w:rsidR="000D6FF9" w:rsidRPr="002273B5" w14:paraId="57C710C4" w14:textId="77777777" w:rsidTr="0043260B">
        <w:trPr>
          <w:trHeight w:val="432"/>
        </w:trPr>
        <w:tc>
          <w:tcPr>
            <w:tcW w:w="4734" w:type="dxa"/>
            <w:tcBorders>
              <w:top w:val="single" w:sz="6" w:space="0" w:color="000000"/>
              <w:left w:val="single" w:sz="6" w:space="0" w:color="000000"/>
              <w:bottom w:val="single" w:sz="6" w:space="0" w:color="000000"/>
              <w:right w:val="single" w:sz="6" w:space="0" w:color="000000"/>
            </w:tcBorders>
          </w:tcPr>
          <w:p w14:paraId="33881D6C" w14:textId="77777777" w:rsidR="000D6FF9" w:rsidRPr="002273B5"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Cs w:val="24"/>
              </w:rPr>
            </w:pPr>
          </w:p>
        </w:tc>
        <w:tc>
          <w:tcPr>
            <w:tcW w:w="4626" w:type="dxa"/>
            <w:tcBorders>
              <w:top w:val="single" w:sz="6" w:space="0" w:color="000000"/>
              <w:left w:val="single" w:sz="6" w:space="0" w:color="000000"/>
              <w:bottom w:val="single" w:sz="6" w:space="0" w:color="000000"/>
              <w:right w:val="single" w:sz="6" w:space="0" w:color="000000"/>
            </w:tcBorders>
          </w:tcPr>
          <w:p w14:paraId="07DD81BE" w14:textId="77777777" w:rsidR="000D6FF9" w:rsidRPr="002273B5"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Cs w:val="24"/>
              </w:rPr>
            </w:pPr>
          </w:p>
        </w:tc>
      </w:tr>
    </w:tbl>
    <w:p w14:paraId="0ADB18A1" w14:textId="77777777" w:rsidR="000D6FF9" w:rsidRPr="007B049D"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 w:val="20"/>
        </w:rPr>
      </w:pPr>
    </w:p>
    <w:p w14:paraId="124CA1C5" w14:textId="77777777" w:rsidR="000D6FF9"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 w:val="20"/>
        </w:rPr>
      </w:pPr>
    </w:p>
    <w:p w14:paraId="20E6CEC5" w14:textId="77777777" w:rsidR="000D6FF9" w:rsidRPr="008D59EF"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Cs w:val="24"/>
        </w:rPr>
      </w:pPr>
      <w:r w:rsidRPr="008D59EF">
        <w:rPr>
          <w:rFonts w:asciiTheme="minorHAnsi" w:hAnsiTheme="minorHAnsi" w:cstheme="minorHAnsi"/>
          <w:b/>
          <w:i/>
          <w:spacing w:val="-3"/>
          <w:szCs w:val="24"/>
        </w:rPr>
        <w:t xml:space="preserve">Procedure:  </w:t>
      </w:r>
      <w:r w:rsidRPr="008D59EF">
        <w:rPr>
          <w:rFonts w:asciiTheme="minorHAnsi" w:hAnsiTheme="minorHAnsi" w:cstheme="minorHAnsi"/>
          <w:i/>
          <w:spacing w:val="-3"/>
          <w:szCs w:val="24"/>
        </w:rPr>
        <w:t>List the names of persons in the department who are trained in first aid/CPR.</w:t>
      </w:r>
    </w:p>
    <w:p w14:paraId="543E3532" w14:textId="77777777" w:rsidR="008D59EF" w:rsidRPr="008D59EF" w:rsidRDefault="008D59EF"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Cs w:val="24"/>
        </w:rPr>
      </w:pPr>
    </w:p>
    <w:p w14:paraId="51972AFD" w14:textId="77777777" w:rsidR="000D6FF9" w:rsidRPr="008D59EF" w:rsidRDefault="000D6FF9" w:rsidP="000D6FF9">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Black" w:hAnsi="Arial Black" w:cstheme="minorHAnsi"/>
          <w:spacing w:val="-3"/>
          <w:szCs w:val="24"/>
        </w:rPr>
      </w:pPr>
      <w:r w:rsidRPr="008D59EF">
        <w:rPr>
          <w:rFonts w:ascii="Arial Black" w:hAnsi="Arial Black" w:cstheme="minorHAnsi"/>
          <w:b/>
          <w:spacing w:val="-3"/>
          <w:szCs w:val="24"/>
        </w:rPr>
        <w:t>Department Personnel Trained in First Aid/CPR</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40"/>
        <w:gridCol w:w="1890"/>
        <w:gridCol w:w="1665"/>
        <w:gridCol w:w="1665"/>
      </w:tblGrid>
      <w:tr w:rsidR="000D6FF9" w:rsidRPr="008D59EF" w14:paraId="49BF69EF" w14:textId="77777777" w:rsidTr="0041665F">
        <w:trPr>
          <w:cantSplit/>
        </w:trPr>
        <w:tc>
          <w:tcPr>
            <w:tcW w:w="4140" w:type="dxa"/>
            <w:tcBorders>
              <w:top w:val="single" w:sz="6" w:space="0" w:color="000000"/>
              <w:left w:val="single" w:sz="6" w:space="0" w:color="000000"/>
              <w:bottom w:val="single" w:sz="6" w:space="0" w:color="000000"/>
              <w:right w:val="single" w:sz="6" w:space="0" w:color="000000"/>
            </w:tcBorders>
            <w:vAlign w:val="center"/>
          </w:tcPr>
          <w:p w14:paraId="2F591A6E"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60" w:after="60"/>
              <w:jc w:val="center"/>
              <w:rPr>
                <w:rFonts w:asciiTheme="minorHAnsi" w:hAnsiTheme="minorHAnsi" w:cstheme="minorHAnsi"/>
                <w:b/>
                <w:spacing w:val="-3"/>
                <w:szCs w:val="24"/>
              </w:rPr>
            </w:pPr>
            <w:r w:rsidRPr="008D59EF">
              <w:rPr>
                <w:rFonts w:asciiTheme="minorHAnsi" w:hAnsiTheme="minorHAnsi" w:cstheme="minorHAnsi"/>
                <w:b/>
                <w:spacing w:val="-3"/>
                <w:szCs w:val="24"/>
              </w:rPr>
              <w:t>Name</w:t>
            </w:r>
          </w:p>
        </w:tc>
        <w:tc>
          <w:tcPr>
            <w:tcW w:w="1890" w:type="dxa"/>
            <w:tcBorders>
              <w:top w:val="single" w:sz="6" w:space="0" w:color="000000"/>
              <w:left w:val="single" w:sz="6" w:space="0" w:color="000000"/>
              <w:bottom w:val="single" w:sz="6" w:space="0" w:color="000000"/>
              <w:right w:val="single" w:sz="6" w:space="0" w:color="000000"/>
            </w:tcBorders>
            <w:vAlign w:val="center"/>
          </w:tcPr>
          <w:p w14:paraId="0857C4BB"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60" w:after="60"/>
              <w:jc w:val="center"/>
              <w:rPr>
                <w:rFonts w:asciiTheme="minorHAnsi" w:hAnsiTheme="minorHAnsi" w:cstheme="minorHAnsi"/>
                <w:b/>
                <w:spacing w:val="-3"/>
                <w:szCs w:val="24"/>
              </w:rPr>
            </w:pPr>
            <w:r w:rsidRPr="008D59EF">
              <w:rPr>
                <w:rFonts w:asciiTheme="minorHAnsi" w:hAnsiTheme="minorHAnsi" w:cstheme="minorHAnsi"/>
                <w:b/>
                <w:spacing w:val="-3"/>
                <w:szCs w:val="24"/>
              </w:rPr>
              <w:t xml:space="preserve">Office </w:t>
            </w:r>
          </w:p>
        </w:tc>
        <w:tc>
          <w:tcPr>
            <w:tcW w:w="1665" w:type="dxa"/>
            <w:tcBorders>
              <w:top w:val="single" w:sz="6" w:space="0" w:color="000000"/>
              <w:left w:val="single" w:sz="6" w:space="0" w:color="000000"/>
              <w:bottom w:val="single" w:sz="6" w:space="0" w:color="000000"/>
              <w:right w:val="single" w:sz="6" w:space="0" w:color="000000"/>
            </w:tcBorders>
            <w:vAlign w:val="center"/>
          </w:tcPr>
          <w:p w14:paraId="2A22FA73"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60" w:after="60"/>
              <w:jc w:val="center"/>
              <w:rPr>
                <w:rFonts w:asciiTheme="minorHAnsi" w:hAnsiTheme="minorHAnsi" w:cstheme="minorHAnsi"/>
                <w:b/>
                <w:spacing w:val="-3"/>
                <w:szCs w:val="24"/>
              </w:rPr>
            </w:pPr>
            <w:r w:rsidRPr="008D59EF">
              <w:rPr>
                <w:rFonts w:asciiTheme="minorHAnsi" w:hAnsiTheme="minorHAnsi" w:cstheme="minorHAnsi"/>
                <w:b/>
                <w:spacing w:val="-3"/>
                <w:szCs w:val="24"/>
              </w:rPr>
              <w:t>Campus Phone</w:t>
            </w:r>
          </w:p>
        </w:tc>
        <w:tc>
          <w:tcPr>
            <w:tcW w:w="1665" w:type="dxa"/>
            <w:tcBorders>
              <w:top w:val="single" w:sz="6" w:space="0" w:color="000000"/>
              <w:left w:val="single" w:sz="6" w:space="0" w:color="000000"/>
              <w:bottom w:val="single" w:sz="6" w:space="0" w:color="000000"/>
              <w:right w:val="single" w:sz="6" w:space="0" w:color="000000"/>
            </w:tcBorders>
            <w:vAlign w:val="center"/>
          </w:tcPr>
          <w:p w14:paraId="1AEED051"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60" w:after="60"/>
              <w:jc w:val="center"/>
              <w:rPr>
                <w:rFonts w:asciiTheme="minorHAnsi" w:hAnsiTheme="minorHAnsi" w:cstheme="minorHAnsi"/>
                <w:b/>
                <w:spacing w:val="-3"/>
                <w:szCs w:val="24"/>
              </w:rPr>
            </w:pPr>
            <w:r w:rsidRPr="008D59EF">
              <w:rPr>
                <w:rFonts w:asciiTheme="minorHAnsi" w:hAnsiTheme="minorHAnsi" w:cstheme="minorHAnsi"/>
                <w:b/>
                <w:spacing w:val="-3"/>
                <w:szCs w:val="24"/>
              </w:rPr>
              <w:t>Expiration</w:t>
            </w:r>
          </w:p>
          <w:p w14:paraId="56BA724A"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60" w:after="60"/>
              <w:jc w:val="center"/>
              <w:rPr>
                <w:rFonts w:asciiTheme="minorHAnsi" w:hAnsiTheme="minorHAnsi" w:cstheme="minorHAnsi"/>
                <w:b/>
                <w:spacing w:val="-3"/>
                <w:szCs w:val="24"/>
              </w:rPr>
            </w:pPr>
            <w:r w:rsidRPr="008D59EF">
              <w:rPr>
                <w:rFonts w:asciiTheme="minorHAnsi" w:hAnsiTheme="minorHAnsi" w:cstheme="minorHAnsi"/>
                <w:b/>
                <w:spacing w:val="-3"/>
                <w:szCs w:val="24"/>
              </w:rPr>
              <w:t>Date</w:t>
            </w:r>
          </w:p>
        </w:tc>
      </w:tr>
      <w:tr w:rsidR="000D6FF9" w:rsidRPr="008D59EF" w14:paraId="35F7DC48" w14:textId="77777777" w:rsidTr="0041665F">
        <w:trPr>
          <w:trHeight w:val="432"/>
        </w:trPr>
        <w:tc>
          <w:tcPr>
            <w:tcW w:w="4140" w:type="dxa"/>
            <w:tcBorders>
              <w:top w:val="single" w:sz="6" w:space="0" w:color="000000"/>
              <w:left w:val="single" w:sz="6" w:space="0" w:color="000000"/>
              <w:bottom w:val="single" w:sz="6" w:space="0" w:color="000000"/>
              <w:right w:val="single" w:sz="6" w:space="0" w:color="000000"/>
            </w:tcBorders>
          </w:tcPr>
          <w:p w14:paraId="4F4FC2A0"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890" w:type="dxa"/>
            <w:tcBorders>
              <w:top w:val="single" w:sz="6" w:space="0" w:color="000000"/>
              <w:left w:val="single" w:sz="6" w:space="0" w:color="000000"/>
              <w:bottom w:val="single" w:sz="6" w:space="0" w:color="000000"/>
              <w:right w:val="single" w:sz="6" w:space="0" w:color="000000"/>
            </w:tcBorders>
          </w:tcPr>
          <w:p w14:paraId="41EA54EF"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665" w:type="dxa"/>
            <w:tcBorders>
              <w:top w:val="single" w:sz="6" w:space="0" w:color="000000"/>
              <w:left w:val="single" w:sz="6" w:space="0" w:color="000000"/>
              <w:bottom w:val="single" w:sz="6" w:space="0" w:color="000000"/>
              <w:right w:val="single" w:sz="6" w:space="0" w:color="000000"/>
            </w:tcBorders>
          </w:tcPr>
          <w:p w14:paraId="55C92260"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665" w:type="dxa"/>
            <w:tcBorders>
              <w:top w:val="single" w:sz="6" w:space="0" w:color="000000"/>
              <w:left w:val="single" w:sz="6" w:space="0" w:color="000000"/>
              <w:bottom w:val="single" w:sz="6" w:space="0" w:color="000000"/>
              <w:right w:val="single" w:sz="6" w:space="0" w:color="000000"/>
            </w:tcBorders>
          </w:tcPr>
          <w:p w14:paraId="203896A4"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D59EF" w14:paraId="73875C0B" w14:textId="77777777" w:rsidTr="0041665F">
        <w:trPr>
          <w:trHeight w:val="432"/>
        </w:trPr>
        <w:tc>
          <w:tcPr>
            <w:tcW w:w="4140" w:type="dxa"/>
            <w:tcBorders>
              <w:top w:val="single" w:sz="6" w:space="0" w:color="000000"/>
              <w:left w:val="single" w:sz="6" w:space="0" w:color="000000"/>
              <w:bottom w:val="single" w:sz="6" w:space="0" w:color="000000"/>
              <w:right w:val="single" w:sz="6" w:space="0" w:color="000000"/>
            </w:tcBorders>
          </w:tcPr>
          <w:p w14:paraId="00CA93AC"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890" w:type="dxa"/>
            <w:tcBorders>
              <w:top w:val="single" w:sz="6" w:space="0" w:color="000000"/>
              <w:left w:val="single" w:sz="6" w:space="0" w:color="000000"/>
              <w:bottom w:val="single" w:sz="6" w:space="0" w:color="000000"/>
              <w:right w:val="single" w:sz="6" w:space="0" w:color="000000"/>
            </w:tcBorders>
          </w:tcPr>
          <w:p w14:paraId="768FD4F8"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665" w:type="dxa"/>
            <w:tcBorders>
              <w:top w:val="single" w:sz="6" w:space="0" w:color="000000"/>
              <w:left w:val="single" w:sz="6" w:space="0" w:color="000000"/>
              <w:bottom w:val="single" w:sz="6" w:space="0" w:color="000000"/>
              <w:right w:val="single" w:sz="6" w:space="0" w:color="000000"/>
            </w:tcBorders>
          </w:tcPr>
          <w:p w14:paraId="06EA23BC"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665" w:type="dxa"/>
            <w:tcBorders>
              <w:top w:val="single" w:sz="6" w:space="0" w:color="000000"/>
              <w:left w:val="single" w:sz="6" w:space="0" w:color="000000"/>
              <w:bottom w:val="single" w:sz="6" w:space="0" w:color="000000"/>
              <w:right w:val="single" w:sz="6" w:space="0" w:color="000000"/>
            </w:tcBorders>
          </w:tcPr>
          <w:p w14:paraId="5F69A90E"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D59EF" w14:paraId="37951779" w14:textId="77777777" w:rsidTr="0041665F">
        <w:trPr>
          <w:trHeight w:val="432"/>
        </w:trPr>
        <w:tc>
          <w:tcPr>
            <w:tcW w:w="4140" w:type="dxa"/>
            <w:tcBorders>
              <w:top w:val="single" w:sz="6" w:space="0" w:color="000000"/>
              <w:left w:val="single" w:sz="6" w:space="0" w:color="000000"/>
              <w:bottom w:val="single" w:sz="6" w:space="0" w:color="000000"/>
              <w:right w:val="single" w:sz="6" w:space="0" w:color="000000"/>
            </w:tcBorders>
          </w:tcPr>
          <w:p w14:paraId="2AE309A8"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890" w:type="dxa"/>
            <w:tcBorders>
              <w:top w:val="single" w:sz="6" w:space="0" w:color="000000"/>
              <w:left w:val="single" w:sz="6" w:space="0" w:color="000000"/>
              <w:bottom w:val="single" w:sz="6" w:space="0" w:color="000000"/>
              <w:right w:val="single" w:sz="6" w:space="0" w:color="000000"/>
            </w:tcBorders>
          </w:tcPr>
          <w:p w14:paraId="62F64F04"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665" w:type="dxa"/>
            <w:tcBorders>
              <w:top w:val="single" w:sz="6" w:space="0" w:color="000000"/>
              <w:left w:val="single" w:sz="6" w:space="0" w:color="000000"/>
              <w:bottom w:val="single" w:sz="6" w:space="0" w:color="000000"/>
              <w:right w:val="single" w:sz="6" w:space="0" w:color="000000"/>
            </w:tcBorders>
          </w:tcPr>
          <w:p w14:paraId="1E423641"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665" w:type="dxa"/>
            <w:tcBorders>
              <w:top w:val="single" w:sz="6" w:space="0" w:color="000000"/>
              <w:left w:val="single" w:sz="6" w:space="0" w:color="000000"/>
              <w:bottom w:val="single" w:sz="6" w:space="0" w:color="000000"/>
              <w:right w:val="single" w:sz="6" w:space="0" w:color="000000"/>
            </w:tcBorders>
          </w:tcPr>
          <w:p w14:paraId="6D28215E"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0D6FF9" w:rsidRPr="008D59EF" w14:paraId="458AB992" w14:textId="77777777" w:rsidTr="0041665F">
        <w:trPr>
          <w:trHeight w:val="432"/>
        </w:trPr>
        <w:tc>
          <w:tcPr>
            <w:tcW w:w="4140" w:type="dxa"/>
            <w:tcBorders>
              <w:top w:val="single" w:sz="6" w:space="0" w:color="000000"/>
              <w:left w:val="single" w:sz="6" w:space="0" w:color="000000"/>
              <w:bottom w:val="single" w:sz="6" w:space="0" w:color="000000"/>
              <w:right w:val="single" w:sz="6" w:space="0" w:color="000000"/>
            </w:tcBorders>
          </w:tcPr>
          <w:p w14:paraId="6DB24E67"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890" w:type="dxa"/>
            <w:tcBorders>
              <w:top w:val="single" w:sz="6" w:space="0" w:color="000000"/>
              <w:left w:val="single" w:sz="6" w:space="0" w:color="000000"/>
              <w:bottom w:val="single" w:sz="6" w:space="0" w:color="000000"/>
              <w:right w:val="single" w:sz="6" w:space="0" w:color="000000"/>
            </w:tcBorders>
          </w:tcPr>
          <w:p w14:paraId="6C76B043"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665" w:type="dxa"/>
            <w:tcBorders>
              <w:top w:val="single" w:sz="6" w:space="0" w:color="000000"/>
              <w:left w:val="single" w:sz="6" w:space="0" w:color="000000"/>
              <w:bottom w:val="single" w:sz="6" w:space="0" w:color="000000"/>
              <w:right w:val="single" w:sz="6" w:space="0" w:color="000000"/>
            </w:tcBorders>
          </w:tcPr>
          <w:p w14:paraId="2054FB72"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c>
          <w:tcPr>
            <w:tcW w:w="1665" w:type="dxa"/>
            <w:tcBorders>
              <w:top w:val="single" w:sz="6" w:space="0" w:color="000000"/>
              <w:left w:val="single" w:sz="6" w:space="0" w:color="000000"/>
              <w:bottom w:val="single" w:sz="6" w:space="0" w:color="000000"/>
              <w:right w:val="single" w:sz="6" w:space="0" w:color="000000"/>
            </w:tcBorders>
          </w:tcPr>
          <w:p w14:paraId="773EF6B0" w14:textId="77777777" w:rsidR="000D6FF9" w:rsidRPr="008D59EF" w:rsidRDefault="000D6FF9" w:rsidP="0043260B">
            <w:pPr>
              <w:numPr>
                <w:ilvl w:val="12"/>
                <w:numId w:val="0"/>
              </w:numPr>
              <w:tabs>
                <w:tab w:val="left" w:pos="-288"/>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bl>
    <w:p w14:paraId="75FDE4C9" w14:textId="77777777" w:rsidR="00EC07DF" w:rsidRPr="008D59EF" w:rsidRDefault="00EC07DF" w:rsidP="000D6FF9">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Theme="minorHAnsi" w:hAnsiTheme="minorHAnsi" w:cstheme="minorHAnsi"/>
          <w:b/>
          <w:spacing w:val="-3"/>
          <w:szCs w:val="24"/>
        </w:rPr>
      </w:pPr>
    </w:p>
    <w:p w14:paraId="03C99E60" w14:textId="77777777" w:rsidR="004C257C" w:rsidRPr="00E45149" w:rsidRDefault="004C257C" w:rsidP="004C257C">
      <w:pPr>
        <w:tabs>
          <w:tab w:val="left" w:pos="810"/>
          <w:tab w:val="center" w:pos="5400"/>
        </w:tabs>
        <w:suppressAutoHyphens/>
        <w:rPr>
          <w:rFonts w:ascii="Arial Black" w:hAnsi="Arial Black" w:cstheme="minorHAnsi"/>
          <w:b/>
          <w:spacing w:val="-4"/>
          <w:szCs w:val="24"/>
        </w:rPr>
      </w:pPr>
      <w:r w:rsidRPr="00E45149">
        <w:rPr>
          <w:rFonts w:ascii="Arial Black" w:hAnsi="Arial Black" w:cstheme="minorHAnsi"/>
          <w:b/>
          <w:spacing w:val="-4"/>
          <w:szCs w:val="24"/>
        </w:rPr>
        <w:t>Employee Training and Drills</w:t>
      </w:r>
    </w:p>
    <w:p w14:paraId="68CD857D" w14:textId="77777777" w:rsidR="004C257C" w:rsidRPr="008D59EF" w:rsidRDefault="004C257C" w:rsidP="004C257C">
      <w:pPr>
        <w:tabs>
          <w:tab w:val="left" w:pos="810"/>
          <w:tab w:val="center" w:pos="5400"/>
        </w:tabs>
        <w:suppressAutoHyphens/>
        <w:rPr>
          <w:rFonts w:asciiTheme="minorHAnsi" w:hAnsiTheme="minorHAnsi" w:cstheme="minorHAnsi"/>
          <w:i/>
          <w:spacing w:val="-3"/>
          <w:szCs w:val="24"/>
        </w:rPr>
      </w:pPr>
      <w:r w:rsidRPr="008D59EF">
        <w:rPr>
          <w:rFonts w:asciiTheme="minorHAnsi" w:hAnsiTheme="minorHAnsi" w:cstheme="minorHAnsi"/>
          <w:b/>
          <w:i/>
          <w:spacing w:val="-3"/>
          <w:szCs w:val="24"/>
        </w:rPr>
        <w:t>Procedure:</w:t>
      </w:r>
      <w:r w:rsidRPr="008D59EF">
        <w:rPr>
          <w:rFonts w:asciiTheme="minorHAnsi" w:hAnsiTheme="minorHAnsi" w:cstheme="minorHAnsi"/>
          <w:i/>
          <w:spacing w:val="-3"/>
          <w:szCs w:val="24"/>
        </w:rPr>
        <w:t xml:space="preserve">  It is the responsibility of the chair, department head or center director to provide regular training of personnel so that the department's emergency procedures and building evacuation procedures are well known and understood</w:t>
      </w:r>
      <w:r w:rsidRPr="008D59EF">
        <w:rPr>
          <w:rFonts w:asciiTheme="minorHAnsi" w:hAnsiTheme="minorHAnsi" w:cstheme="minorHAnsi"/>
          <w:spacing w:val="-3"/>
          <w:szCs w:val="24"/>
        </w:rPr>
        <w:t xml:space="preserve">. </w:t>
      </w:r>
      <w:r w:rsidRPr="008D59EF">
        <w:rPr>
          <w:rFonts w:asciiTheme="minorHAnsi" w:hAnsiTheme="minorHAnsi" w:cstheme="minorHAnsi"/>
          <w:i/>
          <w:spacing w:val="-3"/>
          <w:szCs w:val="24"/>
        </w:rPr>
        <w:t>See Section 8 of the toolkit</w:t>
      </w:r>
      <w:r w:rsidRPr="008D59EF">
        <w:rPr>
          <w:rFonts w:asciiTheme="minorHAnsi" w:hAnsiTheme="minorHAnsi" w:cstheme="minorHAnsi"/>
          <w:spacing w:val="-3"/>
          <w:szCs w:val="24"/>
        </w:rPr>
        <w:t xml:space="preserve"> </w:t>
      </w:r>
      <w:r w:rsidRPr="008D59EF">
        <w:rPr>
          <w:rFonts w:asciiTheme="minorHAnsi" w:hAnsiTheme="minorHAnsi" w:cstheme="minorHAnsi"/>
          <w:i/>
          <w:spacing w:val="-3"/>
          <w:szCs w:val="24"/>
        </w:rPr>
        <w:t>for more information.</w:t>
      </w:r>
    </w:p>
    <w:p w14:paraId="2F870A97" w14:textId="77777777" w:rsidR="004C257C" w:rsidRPr="008D59EF" w:rsidRDefault="004C257C" w:rsidP="004C257C">
      <w:pPr>
        <w:tabs>
          <w:tab w:val="left" w:pos="810"/>
          <w:tab w:val="center" w:pos="5400"/>
        </w:tabs>
        <w:suppressAutoHyphens/>
        <w:rPr>
          <w:rFonts w:asciiTheme="minorHAnsi" w:hAnsiTheme="minorHAnsi" w:cstheme="minorHAnsi"/>
          <w:i/>
          <w:spacing w:val="-3"/>
          <w:szCs w:val="24"/>
        </w:rPr>
      </w:pPr>
    </w:p>
    <w:p w14:paraId="6AAE1832" w14:textId="77777777" w:rsidR="004C257C" w:rsidRPr="008D59EF" w:rsidRDefault="004C257C" w:rsidP="004C257C">
      <w:pPr>
        <w:tabs>
          <w:tab w:val="left" w:pos="810"/>
          <w:tab w:val="center" w:pos="5400"/>
        </w:tabs>
        <w:suppressAutoHyphens/>
        <w:rPr>
          <w:rFonts w:asciiTheme="minorHAnsi" w:hAnsiTheme="minorHAnsi" w:cstheme="minorHAnsi"/>
          <w:i/>
          <w:spacing w:val="-3"/>
          <w:szCs w:val="24"/>
        </w:rPr>
      </w:pPr>
      <w:r w:rsidRPr="008D59EF">
        <w:rPr>
          <w:rFonts w:asciiTheme="minorHAnsi" w:hAnsiTheme="minorHAnsi" w:cstheme="minorHAnsi"/>
          <w:i/>
          <w:spacing w:val="-3"/>
          <w:szCs w:val="24"/>
        </w:rPr>
        <w:t>In addition, the chair, department head or center director should consider cross training of personnel in the department for essential tasks identified below.</w:t>
      </w:r>
    </w:p>
    <w:p w14:paraId="40B1E5CC" w14:textId="77777777" w:rsidR="004C257C" w:rsidRPr="008D59EF" w:rsidRDefault="004C257C" w:rsidP="000D6FF9">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Theme="minorHAnsi" w:hAnsiTheme="minorHAnsi" w:cstheme="minorHAnsi"/>
          <w:b/>
          <w:spacing w:val="-3"/>
          <w:szCs w:val="24"/>
        </w:rPr>
      </w:pPr>
    </w:p>
    <w:p w14:paraId="283EEF8D" w14:textId="089469F7" w:rsidR="000D6FF9" w:rsidRPr="00E45149" w:rsidRDefault="000D6FF9" w:rsidP="000D6FF9">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Arial Black" w:hAnsi="Arial Black" w:cstheme="minorHAnsi"/>
          <w:spacing w:val="-3"/>
          <w:szCs w:val="24"/>
        </w:rPr>
      </w:pPr>
      <w:r w:rsidRPr="00E45149">
        <w:rPr>
          <w:rFonts w:ascii="Arial Black" w:hAnsi="Arial Black" w:cstheme="minorHAnsi"/>
          <w:b/>
          <w:spacing w:val="-3"/>
          <w:szCs w:val="24"/>
        </w:rPr>
        <w:t>Emergency Records and Expenses</w:t>
      </w:r>
    </w:p>
    <w:p w14:paraId="1178C9DE" w14:textId="77777777" w:rsidR="000D6FF9" w:rsidRPr="008D59EF" w:rsidRDefault="000D6FF9" w:rsidP="000D6FF9">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Theme="minorHAnsi" w:hAnsiTheme="minorHAnsi" w:cstheme="minorHAnsi"/>
          <w:spacing w:val="-3"/>
          <w:szCs w:val="24"/>
        </w:rPr>
      </w:pPr>
      <w:r w:rsidRPr="008D59EF">
        <w:rPr>
          <w:rFonts w:asciiTheme="minorHAnsi" w:hAnsiTheme="minorHAnsi" w:cstheme="minorHAnsi"/>
          <w:b/>
          <w:i/>
          <w:spacing w:val="-3"/>
          <w:szCs w:val="24"/>
        </w:rPr>
        <w:t xml:space="preserve">Procedure:  </w:t>
      </w:r>
      <w:r w:rsidRPr="008D59EF">
        <w:rPr>
          <w:rFonts w:asciiTheme="minorHAnsi" w:hAnsiTheme="minorHAnsi" w:cstheme="minorHAnsi"/>
          <w:i/>
          <w:spacing w:val="-3"/>
          <w:szCs w:val="24"/>
        </w:rPr>
        <w:t xml:space="preserve">Designate one individual (or position title) to be the department’s liaison with the University's "Applicant Agent" in the event the University </w:t>
      </w:r>
      <w:proofErr w:type="gramStart"/>
      <w:r w:rsidRPr="008D59EF">
        <w:rPr>
          <w:rFonts w:asciiTheme="minorHAnsi" w:hAnsiTheme="minorHAnsi" w:cstheme="minorHAnsi"/>
          <w:i/>
          <w:spacing w:val="-3"/>
          <w:szCs w:val="24"/>
        </w:rPr>
        <w:t>is able to</w:t>
      </w:r>
      <w:proofErr w:type="gramEnd"/>
      <w:r w:rsidRPr="008D59EF">
        <w:rPr>
          <w:rFonts w:asciiTheme="minorHAnsi" w:hAnsiTheme="minorHAnsi" w:cstheme="minorHAnsi"/>
          <w:i/>
          <w:spacing w:val="-3"/>
          <w:szCs w:val="24"/>
        </w:rPr>
        <w:t xml:space="preserve"> apply for financial disaster assistance.  (In most cases, the Applicant Agent will be in the Fiscal Services office.)</w:t>
      </w:r>
    </w:p>
    <w:p w14:paraId="61E514BA" w14:textId="77777777" w:rsidR="000D6FF9" w:rsidRPr="008D59EF" w:rsidRDefault="000D6FF9" w:rsidP="000D6FF9">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Theme="minorHAnsi" w:hAnsiTheme="minorHAnsi" w:cstheme="minorHAnsi"/>
          <w:spacing w:val="-3"/>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60"/>
        <w:gridCol w:w="7400"/>
      </w:tblGrid>
      <w:tr w:rsidR="000D6FF9" w:rsidRPr="008D59EF" w14:paraId="55ADDD18" w14:textId="77777777" w:rsidTr="0043260B">
        <w:trPr>
          <w:trHeight w:val="432"/>
        </w:trPr>
        <w:tc>
          <w:tcPr>
            <w:tcW w:w="1960" w:type="dxa"/>
            <w:tcBorders>
              <w:top w:val="single" w:sz="6" w:space="0" w:color="000000"/>
              <w:left w:val="single" w:sz="6" w:space="0" w:color="000000"/>
              <w:bottom w:val="single" w:sz="6" w:space="0" w:color="000000"/>
              <w:right w:val="single" w:sz="6" w:space="0" w:color="000000"/>
            </w:tcBorders>
          </w:tcPr>
          <w:p w14:paraId="2C58FD90" w14:textId="77777777" w:rsidR="000D6FF9" w:rsidRPr="008D59EF" w:rsidRDefault="000D6FF9" w:rsidP="0043260B">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Theme="minorHAnsi" w:hAnsiTheme="minorHAnsi" w:cstheme="minorHAnsi"/>
                <w:spacing w:val="-3"/>
                <w:szCs w:val="24"/>
              </w:rPr>
            </w:pPr>
            <w:r w:rsidRPr="008D59EF">
              <w:rPr>
                <w:rFonts w:asciiTheme="minorHAnsi" w:hAnsiTheme="minorHAnsi" w:cstheme="minorHAnsi"/>
                <w:spacing w:val="-3"/>
                <w:szCs w:val="24"/>
              </w:rPr>
              <w:t>Name of Liaison:</w:t>
            </w:r>
          </w:p>
        </w:tc>
        <w:tc>
          <w:tcPr>
            <w:tcW w:w="7400" w:type="dxa"/>
            <w:tcBorders>
              <w:top w:val="single" w:sz="6" w:space="0" w:color="000000"/>
              <w:left w:val="single" w:sz="6" w:space="0" w:color="000000"/>
              <w:bottom w:val="single" w:sz="6" w:space="0" w:color="000000"/>
              <w:right w:val="single" w:sz="6" w:space="0" w:color="000000"/>
            </w:tcBorders>
          </w:tcPr>
          <w:p w14:paraId="6D04368E" w14:textId="77777777" w:rsidR="000D6FF9" w:rsidRPr="008D59EF" w:rsidRDefault="000D6FF9" w:rsidP="0043260B">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Theme="minorHAnsi" w:hAnsiTheme="minorHAnsi" w:cstheme="minorHAnsi"/>
                <w:spacing w:val="-3"/>
                <w:szCs w:val="24"/>
              </w:rPr>
            </w:pPr>
          </w:p>
        </w:tc>
      </w:tr>
    </w:tbl>
    <w:p w14:paraId="0A07D723" w14:textId="77777777" w:rsidR="000D6FF9" w:rsidRPr="008D59EF" w:rsidRDefault="000D6FF9" w:rsidP="000D6FF9">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Theme="minorHAnsi" w:hAnsiTheme="minorHAnsi" w:cstheme="minorHAnsi"/>
          <w:spacing w:val="-3"/>
          <w:szCs w:val="24"/>
        </w:rPr>
      </w:pPr>
    </w:p>
    <w:p w14:paraId="69D4FF07" w14:textId="77777777" w:rsidR="000D6FF9" w:rsidRPr="008D59EF" w:rsidRDefault="000D6FF9" w:rsidP="000D6FF9">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Theme="minorHAnsi" w:hAnsiTheme="minorHAnsi" w:cstheme="minorHAnsi"/>
          <w:spacing w:val="-3"/>
          <w:szCs w:val="24"/>
        </w:rPr>
      </w:pPr>
      <w:r w:rsidRPr="008D59EF">
        <w:rPr>
          <w:rFonts w:asciiTheme="minorHAnsi" w:hAnsiTheme="minorHAnsi" w:cstheme="minorHAnsi"/>
          <w:spacing w:val="-3"/>
          <w:szCs w:val="24"/>
        </w:rPr>
        <w:t>If your department incurs damage or responds during an emergency, an individual from your department should collect the information listed below and maintain this information in a file separate from regular accounting records.</w:t>
      </w:r>
    </w:p>
    <w:p w14:paraId="2B489AEB" w14:textId="77777777" w:rsidR="000D6FF9" w:rsidRPr="008D59EF" w:rsidRDefault="000D6FF9" w:rsidP="000D6FF9">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Theme="minorHAnsi" w:hAnsiTheme="minorHAnsi" w:cstheme="minorHAnsi"/>
          <w:spacing w:val="-3"/>
          <w:szCs w:val="24"/>
        </w:rPr>
      </w:pPr>
    </w:p>
    <w:p w14:paraId="1B6BE804" w14:textId="77777777" w:rsidR="000D6FF9" w:rsidRPr="008D59EF" w:rsidRDefault="000D6FF9" w:rsidP="000D6FF9">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Theme="minorHAnsi" w:hAnsiTheme="minorHAnsi" w:cstheme="minorHAnsi"/>
          <w:spacing w:val="-3"/>
          <w:szCs w:val="24"/>
        </w:rPr>
      </w:pPr>
      <w:r w:rsidRPr="008D59EF">
        <w:rPr>
          <w:rFonts w:asciiTheme="minorHAnsi" w:hAnsiTheme="minorHAnsi" w:cstheme="minorHAnsi"/>
          <w:spacing w:val="-3"/>
          <w:szCs w:val="24"/>
        </w:rPr>
        <w:t>If Federal or State financial disaster assistance is available, each unit is responsible for providing a complete copy of this file to the Applicant Agent.</w:t>
      </w:r>
    </w:p>
    <w:p w14:paraId="15B08F3D" w14:textId="77777777" w:rsidR="000D6FF9" w:rsidRPr="008D59EF" w:rsidRDefault="000D6FF9" w:rsidP="000D6FF9">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Theme="minorHAnsi" w:hAnsiTheme="minorHAnsi" w:cstheme="minorHAnsi"/>
          <w:spacing w:val="-3"/>
          <w:szCs w:val="24"/>
        </w:rPr>
      </w:pPr>
    </w:p>
    <w:p w14:paraId="3173C9F6" w14:textId="77777777" w:rsidR="000D6FF9" w:rsidRPr="008D59EF" w:rsidRDefault="000D6FF9" w:rsidP="000D6FF9">
      <w:pPr>
        <w:numPr>
          <w:ilvl w:val="0"/>
          <w:numId w:val="10"/>
        </w:numPr>
        <w:tabs>
          <w:tab w:val="left" w:pos="-288"/>
          <w:tab w:val="left" w:pos="0"/>
          <w:tab w:val="left" w:pos="114"/>
          <w:tab w:val="left" w:pos="432"/>
          <w:tab w:val="left" w:pos="720"/>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ind w:left="389" w:hangingChars="164" w:hanging="389"/>
        <w:textAlignment w:val="baseline"/>
        <w:rPr>
          <w:rFonts w:asciiTheme="minorHAnsi" w:hAnsiTheme="minorHAnsi" w:cstheme="minorHAnsi"/>
          <w:spacing w:val="-3"/>
          <w:szCs w:val="24"/>
        </w:rPr>
      </w:pPr>
      <w:r w:rsidRPr="008D59EF">
        <w:rPr>
          <w:rFonts w:asciiTheme="minorHAnsi" w:hAnsiTheme="minorHAnsi" w:cstheme="minorHAnsi"/>
          <w:spacing w:val="-3"/>
          <w:szCs w:val="24"/>
        </w:rPr>
        <w:t>Identify the department, college, or organization by unit name and identification code.</w:t>
      </w:r>
    </w:p>
    <w:p w14:paraId="4217C20D" w14:textId="77777777" w:rsidR="000D6FF9" w:rsidRPr="008D59EF" w:rsidRDefault="000D6FF9" w:rsidP="000D6FF9">
      <w:pPr>
        <w:numPr>
          <w:ilvl w:val="0"/>
          <w:numId w:val="10"/>
        </w:numPr>
        <w:tabs>
          <w:tab w:val="left" w:pos="-288"/>
          <w:tab w:val="left" w:pos="0"/>
          <w:tab w:val="left" w:pos="114"/>
          <w:tab w:val="left" w:pos="432"/>
          <w:tab w:val="left" w:pos="720"/>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ind w:left="389" w:hangingChars="164" w:hanging="389"/>
        <w:textAlignment w:val="baseline"/>
        <w:rPr>
          <w:rFonts w:asciiTheme="minorHAnsi" w:hAnsiTheme="minorHAnsi" w:cstheme="minorHAnsi"/>
          <w:spacing w:val="-3"/>
          <w:szCs w:val="24"/>
        </w:rPr>
      </w:pPr>
      <w:r w:rsidRPr="008D59EF">
        <w:rPr>
          <w:rFonts w:asciiTheme="minorHAnsi" w:hAnsiTheme="minorHAnsi" w:cstheme="minorHAnsi"/>
          <w:spacing w:val="-3"/>
          <w:szCs w:val="24"/>
        </w:rPr>
        <w:t>Provide a brief description of the damaged facility/grounds or the protective measures taken.</w:t>
      </w:r>
    </w:p>
    <w:p w14:paraId="247C44D7" w14:textId="77777777" w:rsidR="000D6FF9" w:rsidRPr="008D59EF" w:rsidRDefault="000D6FF9" w:rsidP="000D6FF9">
      <w:pPr>
        <w:numPr>
          <w:ilvl w:val="0"/>
          <w:numId w:val="10"/>
        </w:numPr>
        <w:tabs>
          <w:tab w:val="left" w:pos="-288"/>
          <w:tab w:val="left" w:pos="114"/>
          <w:tab w:val="left" w:pos="432"/>
          <w:tab w:val="left" w:pos="720"/>
          <w:tab w:val="left" w:pos="810"/>
          <w:tab w:val="left" w:pos="954"/>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ind w:left="389" w:hangingChars="164" w:hanging="389"/>
        <w:textAlignment w:val="baseline"/>
        <w:rPr>
          <w:rFonts w:asciiTheme="minorHAnsi" w:hAnsiTheme="minorHAnsi" w:cstheme="minorHAnsi"/>
          <w:spacing w:val="-3"/>
          <w:szCs w:val="24"/>
        </w:rPr>
      </w:pPr>
      <w:r w:rsidRPr="008D59EF">
        <w:rPr>
          <w:rFonts w:asciiTheme="minorHAnsi" w:hAnsiTheme="minorHAnsi" w:cstheme="minorHAnsi"/>
          <w:spacing w:val="-3"/>
          <w:szCs w:val="24"/>
        </w:rPr>
        <w:t>Indicate the date(s) of the emergency.</w:t>
      </w:r>
    </w:p>
    <w:p w14:paraId="4E69B6F5" w14:textId="77777777" w:rsidR="000D6FF9" w:rsidRPr="00E45149" w:rsidRDefault="000D6FF9" w:rsidP="000D6FF9">
      <w:pPr>
        <w:numPr>
          <w:ilvl w:val="0"/>
          <w:numId w:val="10"/>
        </w:numPr>
        <w:tabs>
          <w:tab w:val="left" w:pos="-288"/>
          <w:tab w:val="left" w:pos="114"/>
          <w:tab w:val="left" w:pos="432"/>
          <w:tab w:val="left" w:pos="720"/>
          <w:tab w:val="left" w:pos="810"/>
          <w:tab w:val="left" w:pos="954"/>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ind w:left="389" w:hangingChars="164" w:hanging="389"/>
        <w:textAlignment w:val="baseline"/>
        <w:rPr>
          <w:rFonts w:asciiTheme="minorHAnsi" w:hAnsiTheme="minorHAnsi" w:cstheme="minorHAnsi"/>
          <w:spacing w:val="-3"/>
          <w:szCs w:val="24"/>
        </w:rPr>
      </w:pPr>
      <w:r w:rsidRPr="00E45149">
        <w:rPr>
          <w:rFonts w:asciiTheme="minorHAnsi" w:hAnsiTheme="minorHAnsi" w:cstheme="minorHAnsi"/>
          <w:spacing w:val="-3"/>
          <w:szCs w:val="24"/>
        </w:rPr>
        <w:t>Compile the following, as appropriate, for any time or expenses incurred:</w:t>
      </w:r>
    </w:p>
    <w:p w14:paraId="489CC073" w14:textId="77777777" w:rsidR="000D6FF9" w:rsidRPr="00E45149" w:rsidRDefault="000D6FF9" w:rsidP="000D6FF9">
      <w:pPr>
        <w:numPr>
          <w:ilvl w:val="0"/>
          <w:numId w:val="19"/>
        </w:numPr>
        <w:tabs>
          <w:tab w:val="left" w:pos="-288"/>
          <w:tab w:val="left" w:pos="114"/>
          <w:tab w:val="left" w:pos="432"/>
          <w:tab w:val="left" w:pos="954"/>
          <w:tab w:val="left" w:pos="1080"/>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textAlignment w:val="baseline"/>
        <w:rPr>
          <w:rFonts w:asciiTheme="minorHAnsi" w:hAnsiTheme="minorHAnsi" w:cstheme="minorHAnsi"/>
          <w:spacing w:val="-3"/>
          <w:szCs w:val="24"/>
        </w:rPr>
      </w:pPr>
      <w:r w:rsidRPr="00E45149">
        <w:rPr>
          <w:rFonts w:asciiTheme="minorHAnsi" w:hAnsiTheme="minorHAnsi" w:cstheme="minorHAnsi"/>
          <w:b/>
          <w:spacing w:val="-3"/>
          <w:szCs w:val="24"/>
        </w:rPr>
        <w:t>Labor.</w:t>
      </w:r>
      <w:r w:rsidRPr="00E45149">
        <w:rPr>
          <w:rFonts w:asciiTheme="minorHAnsi" w:hAnsiTheme="minorHAnsi" w:cstheme="minorHAnsi"/>
          <w:spacing w:val="-3"/>
          <w:szCs w:val="24"/>
        </w:rPr>
        <w:t xml:space="preserve">  Employee time sheets, position titles, regular and overtime hours. </w:t>
      </w:r>
    </w:p>
    <w:p w14:paraId="408FE7C0" w14:textId="77777777" w:rsidR="000D6FF9" w:rsidRPr="00E45149" w:rsidRDefault="000D6FF9" w:rsidP="000D6FF9">
      <w:pPr>
        <w:numPr>
          <w:ilvl w:val="0"/>
          <w:numId w:val="19"/>
        </w:numPr>
        <w:tabs>
          <w:tab w:val="left" w:pos="-288"/>
          <w:tab w:val="left" w:pos="114"/>
          <w:tab w:val="left" w:pos="432"/>
          <w:tab w:val="left" w:pos="954"/>
          <w:tab w:val="left" w:pos="1080"/>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textAlignment w:val="baseline"/>
        <w:rPr>
          <w:rFonts w:asciiTheme="minorHAnsi" w:hAnsiTheme="minorHAnsi" w:cstheme="minorHAnsi"/>
          <w:spacing w:val="-3"/>
          <w:szCs w:val="24"/>
        </w:rPr>
      </w:pPr>
      <w:r w:rsidRPr="00E45149">
        <w:rPr>
          <w:rFonts w:asciiTheme="minorHAnsi" w:hAnsiTheme="minorHAnsi" w:cstheme="minorHAnsi"/>
          <w:b/>
          <w:spacing w:val="-3"/>
          <w:szCs w:val="24"/>
        </w:rPr>
        <w:t>Equipment.</w:t>
      </w:r>
      <w:r w:rsidRPr="00E45149">
        <w:rPr>
          <w:rFonts w:asciiTheme="minorHAnsi" w:hAnsiTheme="minorHAnsi" w:cstheme="minorHAnsi"/>
          <w:spacing w:val="-3"/>
          <w:szCs w:val="24"/>
        </w:rPr>
        <w:t xml:space="preserve">  Rates, mileage costs, mileage percentages, invoices, if any.</w:t>
      </w:r>
    </w:p>
    <w:p w14:paraId="6BBA80C5" w14:textId="77777777" w:rsidR="000D6FF9" w:rsidRPr="00E45149" w:rsidRDefault="000D6FF9" w:rsidP="000D6FF9">
      <w:pPr>
        <w:numPr>
          <w:ilvl w:val="0"/>
          <w:numId w:val="19"/>
        </w:numPr>
        <w:tabs>
          <w:tab w:val="left" w:pos="-288"/>
          <w:tab w:val="left" w:pos="114"/>
          <w:tab w:val="left" w:pos="432"/>
          <w:tab w:val="left" w:pos="954"/>
          <w:tab w:val="left" w:pos="1080"/>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textAlignment w:val="baseline"/>
        <w:rPr>
          <w:rFonts w:asciiTheme="minorHAnsi" w:hAnsiTheme="minorHAnsi" w:cstheme="minorHAnsi"/>
          <w:spacing w:val="-3"/>
          <w:szCs w:val="24"/>
        </w:rPr>
      </w:pPr>
      <w:r w:rsidRPr="00E45149">
        <w:rPr>
          <w:rFonts w:asciiTheme="minorHAnsi" w:hAnsiTheme="minorHAnsi" w:cstheme="minorHAnsi"/>
          <w:b/>
          <w:spacing w:val="-3"/>
          <w:szCs w:val="24"/>
        </w:rPr>
        <w:t>Materials and Supplies.</w:t>
      </w:r>
      <w:r w:rsidRPr="00E45149">
        <w:rPr>
          <w:rFonts w:asciiTheme="minorHAnsi" w:hAnsiTheme="minorHAnsi" w:cstheme="minorHAnsi"/>
          <w:spacing w:val="-3"/>
          <w:szCs w:val="24"/>
        </w:rPr>
        <w:t xml:space="preserve">  </w:t>
      </w:r>
      <w:r w:rsidR="005634DF" w:rsidRPr="00E45149">
        <w:rPr>
          <w:rFonts w:asciiTheme="minorHAnsi" w:hAnsiTheme="minorHAnsi" w:cstheme="minorHAnsi"/>
          <w:spacing w:val="-3"/>
          <w:szCs w:val="24"/>
        </w:rPr>
        <w:t>Invoices,</w:t>
      </w:r>
      <w:r w:rsidRPr="00E45149">
        <w:rPr>
          <w:rFonts w:asciiTheme="minorHAnsi" w:hAnsiTheme="minorHAnsi" w:cstheme="minorHAnsi"/>
          <w:spacing w:val="-3"/>
          <w:szCs w:val="24"/>
        </w:rPr>
        <w:t xml:space="preserve"> purchase orders, central stores orders, material transfers.</w:t>
      </w:r>
    </w:p>
    <w:p w14:paraId="6CEB0577" w14:textId="5247682E" w:rsidR="000D6FF9" w:rsidRPr="00E45149" w:rsidRDefault="000D6FF9" w:rsidP="000D6FF9">
      <w:pPr>
        <w:numPr>
          <w:ilvl w:val="0"/>
          <w:numId w:val="19"/>
        </w:numPr>
        <w:tabs>
          <w:tab w:val="left" w:pos="-288"/>
          <w:tab w:val="left" w:pos="114"/>
          <w:tab w:val="left" w:pos="432"/>
          <w:tab w:val="left" w:pos="954"/>
          <w:tab w:val="left" w:pos="1080"/>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textAlignment w:val="baseline"/>
        <w:rPr>
          <w:rFonts w:asciiTheme="minorHAnsi" w:hAnsiTheme="minorHAnsi" w:cstheme="minorHAnsi"/>
          <w:spacing w:val="-3"/>
          <w:szCs w:val="24"/>
        </w:rPr>
      </w:pPr>
      <w:r w:rsidRPr="00E45149">
        <w:rPr>
          <w:rFonts w:asciiTheme="minorHAnsi" w:hAnsiTheme="minorHAnsi" w:cstheme="minorHAnsi"/>
          <w:b/>
          <w:spacing w:val="-3"/>
          <w:szCs w:val="24"/>
        </w:rPr>
        <w:t>Contracts.</w:t>
      </w:r>
      <w:r w:rsidRPr="00E45149">
        <w:rPr>
          <w:rFonts w:asciiTheme="minorHAnsi" w:hAnsiTheme="minorHAnsi" w:cstheme="minorHAnsi"/>
          <w:spacing w:val="-3"/>
          <w:szCs w:val="24"/>
        </w:rPr>
        <w:t xml:space="preserve">  Invoices, purchase orders, other internal documentation of service provided, other agreements used to purchase services of outside contractor, vendor, installer, consultant, etc.</w:t>
      </w:r>
    </w:p>
    <w:p w14:paraId="18749277" w14:textId="278FD493" w:rsidR="00A513A3" w:rsidRPr="00E45149" w:rsidRDefault="00A513A3" w:rsidP="000D6FF9">
      <w:pPr>
        <w:numPr>
          <w:ilvl w:val="0"/>
          <w:numId w:val="19"/>
        </w:numPr>
        <w:tabs>
          <w:tab w:val="left" w:pos="-288"/>
          <w:tab w:val="left" w:pos="114"/>
          <w:tab w:val="left" w:pos="432"/>
          <w:tab w:val="left" w:pos="954"/>
          <w:tab w:val="left" w:pos="1080"/>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textAlignment w:val="baseline"/>
        <w:rPr>
          <w:rFonts w:asciiTheme="minorHAnsi" w:hAnsiTheme="minorHAnsi" w:cstheme="minorHAnsi"/>
          <w:spacing w:val="-3"/>
          <w:szCs w:val="24"/>
        </w:rPr>
      </w:pPr>
      <w:r w:rsidRPr="00E45149">
        <w:rPr>
          <w:rFonts w:asciiTheme="minorHAnsi" w:hAnsiTheme="minorHAnsi" w:cstheme="minorHAnsi"/>
          <w:b/>
          <w:spacing w:val="-3"/>
          <w:szCs w:val="24"/>
        </w:rPr>
        <w:t>Pi</w:t>
      </w:r>
      <w:r w:rsidR="00A81D2D" w:rsidRPr="00E45149">
        <w:rPr>
          <w:rFonts w:asciiTheme="minorHAnsi" w:hAnsiTheme="minorHAnsi" w:cstheme="minorHAnsi"/>
          <w:b/>
          <w:spacing w:val="-3"/>
          <w:szCs w:val="24"/>
        </w:rPr>
        <w:t>ctures.</w:t>
      </w:r>
      <w:r w:rsidR="00A81D2D" w:rsidRPr="00E45149">
        <w:rPr>
          <w:rFonts w:asciiTheme="minorHAnsi" w:hAnsiTheme="minorHAnsi" w:cstheme="minorHAnsi"/>
          <w:spacing w:val="-3"/>
          <w:szCs w:val="24"/>
        </w:rPr>
        <w:t xml:space="preserve"> Damaged items</w:t>
      </w:r>
    </w:p>
    <w:p w14:paraId="0F3DA8D5" w14:textId="77777777" w:rsidR="000D6FF9" w:rsidRPr="00E45149" w:rsidRDefault="000D6FF9" w:rsidP="000D6FF9">
      <w:pPr>
        <w:pStyle w:val="ListParagraph"/>
        <w:numPr>
          <w:ilvl w:val="0"/>
          <w:numId w:val="10"/>
        </w:numPr>
        <w:tabs>
          <w:tab w:val="left" w:pos="-288"/>
          <w:tab w:val="left" w:pos="114"/>
          <w:tab w:val="left" w:pos="432"/>
          <w:tab w:val="left" w:pos="720"/>
          <w:tab w:val="left" w:pos="810"/>
          <w:tab w:val="left" w:pos="954"/>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0" w:line="240" w:lineRule="auto"/>
        <w:ind w:left="360"/>
        <w:jc w:val="both"/>
        <w:textAlignment w:val="baseline"/>
        <w:rPr>
          <w:rFonts w:eastAsia="Times New Roman" w:cstheme="minorHAnsi"/>
          <w:spacing w:val="-3"/>
          <w:sz w:val="24"/>
          <w:szCs w:val="24"/>
        </w:rPr>
      </w:pPr>
      <w:r w:rsidRPr="00E45149">
        <w:rPr>
          <w:rFonts w:eastAsia="Times New Roman" w:cstheme="minorHAnsi"/>
          <w:spacing w:val="-3"/>
          <w:sz w:val="24"/>
          <w:szCs w:val="24"/>
        </w:rPr>
        <w:t>Submit the above information when requested to the Applicant Agent who will collect the documentation from all appropriate University departments, submit required information requesting financial disaster assistance, and coordinate with State and/or Federal agencies.</w:t>
      </w:r>
    </w:p>
    <w:p w14:paraId="4B82BDEF" w14:textId="77777777" w:rsidR="000D6FF9" w:rsidRPr="00E45149" w:rsidRDefault="000D6FF9" w:rsidP="000D6FF9">
      <w:pPr>
        <w:tabs>
          <w:tab w:val="left" w:pos="-288"/>
          <w:tab w:val="left" w:pos="114"/>
          <w:tab w:val="left" w:pos="432"/>
          <w:tab w:val="left" w:pos="720"/>
          <w:tab w:val="left" w:pos="810"/>
          <w:tab w:val="left" w:pos="954"/>
          <w:tab w:val="left" w:pos="1152"/>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textAlignment w:val="baseline"/>
        <w:rPr>
          <w:rFonts w:asciiTheme="minorHAnsi" w:hAnsiTheme="minorHAnsi" w:cstheme="minorHAnsi"/>
          <w:spacing w:val="-3"/>
          <w:szCs w:val="24"/>
        </w:rPr>
      </w:pPr>
    </w:p>
    <w:p w14:paraId="05B5A427" w14:textId="7BDB26F0" w:rsidR="000D6FF9" w:rsidRPr="00A4481E" w:rsidRDefault="000D6FF9"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Black" w:hAnsi="Arial Black" w:cstheme="minorHAnsi"/>
          <w:spacing w:val="-3"/>
          <w:szCs w:val="24"/>
        </w:rPr>
      </w:pPr>
      <w:r w:rsidRPr="00A4481E">
        <w:rPr>
          <w:rFonts w:ascii="Arial Black" w:hAnsi="Arial Black" w:cstheme="minorHAnsi"/>
          <w:b/>
          <w:spacing w:val="-3"/>
          <w:szCs w:val="24"/>
        </w:rPr>
        <w:t>Department Function during an Emergency</w:t>
      </w:r>
    </w:p>
    <w:p w14:paraId="24985105" w14:textId="34CCABE0" w:rsidR="00A4481E" w:rsidRPr="00A4481E" w:rsidRDefault="000D6FF9" w:rsidP="00A4481E">
      <w:pPr>
        <w:tabs>
          <w:tab w:val="left" w:pos="-288"/>
          <w:tab w:val="left" w:pos="0"/>
          <w:tab w:val="left" w:pos="432"/>
          <w:tab w:val="left" w:pos="954"/>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90" w:hanging="90"/>
        <w:jc w:val="both"/>
        <w:rPr>
          <w:rFonts w:asciiTheme="minorHAnsi" w:hAnsiTheme="minorHAnsi" w:cstheme="minorHAnsi"/>
          <w:i/>
          <w:spacing w:val="-3"/>
          <w:szCs w:val="24"/>
        </w:rPr>
      </w:pPr>
      <w:r w:rsidRPr="00A4481E">
        <w:rPr>
          <w:rFonts w:asciiTheme="minorHAnsi" w:hAnsiTheme="minorHAnsi" w:cstheme="minorHAnsi"/>
          <w:b/>
          <w:i/>
          <w:spacing w:val="-3"/>
          <w:szCs w:val="24"/>
        </w:rPr>
        <w:lastRenderedPageBreak/>
        <w:t xml:space="preserve">Procedure: </w:t>
      </w:r>
      <w:r w:rsidRPr="00A4481E">
        <w:rPr>
          <w:rFonts w:asciiTheme="minorHAnsi" w:hAnsiTheme="minorHAnsi" w:cstheme="minorHAnsi"/>
          <w:i/>
          <w:spacing w:val="-3"/>
          <w:szCs w:val="24"/>
        </w:rPr>
        <w:t xml:space="preserve">Determine the function your department performs under emergency conditions within the University and check appropriate responses to </w:t>
      </w:r>
      <w:proofErr w:type="gramStart"/>
      <w:r w:rsidRPr="00A4481E">
        <w:rPr>
          <w:rFonts w:asciiTheme="minorHAnsi" w:hAnsiTheme="minorHAnsi" w:cstheme="minorHAnsi"/>
          <w:i/>
          <w:spacing w:val="-3"/>
          <w:szCs w:val="24"/>
        </w:rPr>
        <w:t>an emergency situation</w:t>
      </w:r>
      <w:proofErr w:type="gramEnd"/>
      <w:r w:rsidRPr="00A4481E">
        <w:rPr>
          <w:rFonts w:asciiTheme="minorHAnsi" w:hAnsiTheme="minorHAnsi" w:cstheme="minorHAnsi"/>
          <w:i/>
          <w:spacing w:val="-3"/>
          <w:szCs w:val="24"/>
        </w:rPr>
        <w:t>.</w:t>
      </w:r>
    </w:p>
    <w:p w14:paraId="2186A204" w14:textId="77777777" w:rsidR="000D6FF9" w:rsidRPr="00A4481E" w:rsidRDefault="00340165" w:rsidP="0041665F">
      <w:pPr>
        <w:tabs>
          <w:tab w:val="left" w:pos="-288"/>
          <w:tab w:val="left" w:pos="0"/>
          <w:tab w:val="left" w:pos="432"/>
          <w:tab w:val="left" w:pos="954"/>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360" w:hanging="360"/>
        <w:jc w:val="both"/>
        <w:rPr>
          <w:rFonts w:asciiTheme="minorHAnsi" w:hAnsiTheme="minorHAnsi" w:cstheme="minorHAnsi"/>
          <w:spacing w:val="-3"/>
          <w:szCs w:val="24"/>
        </w:rPr>
      </w:pPr>
      <w:sdt>
        <w:sdtPr>
          <w:rPr>
            <w:rFonts w:asciiTheme="minorHAnsi" w:hAnsiTheme="minorHAnsi" w:cstheme="minorHAnsi"/>
            <w:spacing w:val="-3"/>
            <w:szCs w:val="24"/>
          </w:rPr>
          <w:id w:val="1711526818"/>
          <w14:checkbox>
            <w14:checked w14:val="0"/>
            <w14:checkedState w14:val="2612" w14:font="MS Gothic"/>
            <w14:uncheckedState w14:val="2610" w14:font="MS Gothic"/>
          </w14:checkbox>
        </w:sdtPr>
        <w:sdtEndPr/>
        <w:sdtContent>
          <w:r w:rsidR="0041665F" w:rsidRPr="00A4481E">
            <w:rPr>
              <w:rFonts w:ascii="Segoe UI Symbol" w:eastAsia="MS Gothic" w:hAnsi="Segoe UI Symbol" w:cs="Segoe UI Symbol"/>
              <w:spacing w:val="-3"/>
              <w:szCs w:val="24"/>
            </w:rPr>
            <w:t>☐</w:t>
          </w:r>
        </w:sdtContent>
      </w:sdt>
      <w:r w:rsidR="0041665F" w:rsidRPr="00A4481E">
        <w:rPr>
          <w:rFonts w:asciiTheme="minorHAnsi" w:hAnsiTheme="minorHAnsi" w:cstheme="minorHAnsi"/>
          <w:spacing w:val="-3"/>
          <w:szCs w:val="24"/>
        </w:rPr>
        <w:tab/>
      </w:r>
      <w:r w:rsidR="000D6FF9" w:rsidRPr="00A4481E">
        <w:rPr>
          <w:rFonts w:asciiTheme="minorHAnsi" w:hAnsiTheme="minorHAnsi" w:cstheme="minorHAnsi"/>
          <w:spacing w:val="-3"/>
          <w:szCs w:val="24"/>
        </w:rPr>
        <w:t xml:space="preserve">The department's responsibility is limited to considering the safety and security of faculty, staff, administrators, and students, plus equipment and materials which support its program. </w:t>
      </w:r>
    </w:p>
    <w:p w14:paraId="45022AD3" w14:textId="77777777" w:rsidR="000D6FF9" w:rsidRPr="00A4481E" w:rsidRDefault="000D6FF9" w:rsidP="00A4481E">
      <w:pPr>
        <w:tabs>
          <w:tab w:val="left" w:pos="-288"/>
          <w:tab w:val="left" w:pos="0"/>
          <w:tab w:val="left" w:pos="432"/>
          <w:tab w:val="left" w:pos="954"/>
          <w:tab w:val="left" w:pos="99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cstheme="minorHAnsi"/>
          <w:spacing w:val="-3"/>
          <w:szCs w:val="24"/>
        </w:rPr>
      </w:pPr>
    </w:p>
    <w:p w14:paraId="3322560E" w14:textId="6C5B6BA5" w:rsidR="0041665F" w:rsidRPr="00A4481E" w:rsidRDefault="00340165" w:rsidP="0041665F">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sdt>
        <w:sdtPr>
          <w:rPr>
            <w:rFonts w:asciiTheme="minorHAnsi" w:hAnsiTheme="minorHAnsi" w:cstheme="minorHAnsi"/>
            <w:spacing w:val="-3"/>
            <w:szCs w:val="24"/>
          </w:rPr>
          <w:id w:val="-1240243540"/>
          <w14:checkbox>
            <w14:checked w14:val="0"/>
            <w14:checkedState w14:val="2612" w14:font="MS Gothic"/>
            <w14:uncheckedState w14:val="2610" w14:font="MS Gothic"/>
          </w14:checkbox>
        </w:sdtPr>
        <w:sdtEndPr/>
        <w:sdtContent>
          <w:r w:rsidR="0041665F" w:rsidRPr="00A4481E">
            <w:rPr>
              <w:rFonts w:ascii="Segoe UI Symbol" w:eastAsia="MS Gothic" w:hAnsi="Segoe UI Symbol" w:cs="Segoe UI Symbol"/>
              <w:spacing w:val="-3"/>
              <w:szCs w:val="24"/>
            </w:rPr>
            <w:t>☐</w:t>
          </w:r>
        </w:sdtContent>
      </w:sdt>
      <w:r w:rsidR="0041665F" w:rsidRPr="00A4481E">
        <w:rPr>
          <w:rFonts w:asciiTheme="minorHAnsi" w:hAnsiTheme="minorHAnsi" w:cstheme="minorHAnsi"/>
          <w:spacing w:val="-3"/>
          <w:szCs w:val="24"/>
        </w:rPr>
        <w:tab/>
      </w:r>
      <w:r w:rsidR="000D6FF9" w:rsidRPr="00A4481E">
        <w:rPr>
          <w:rFonts w:asciiTheme="minorHAnsi" w:hAnsiTheme="minorHAnsi" w:cstheme="minorHAnsi"/>
          <w:spacing w:val="-3"/>
          <w:szCs w:val="24"/>
        </w:rPr>
        <w:t xml:space="preserve">The department is also responsible for ___________________________________________ </w:t>
      </w:r>
    </w:p>
    <w:p w14:paraId="474C38DE" w14:textId="77777777" w:rsidR="000D6FF9" w:rsidRPr="00A4481E" w:rsidRDefault="00340165" w:rsidP="000D6FF9">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Theme="minorHAnsi" w:hAnsiTheme="minorHAnsi" w:cstheme="minorHAnsi"/>
          <w:b/>
          <w:spacing w:val="-3"/>
          <w:szCs w:val="24"/>
        </w:rPr>
      </w:pPr>
      <w:sdt>
        <w:sdtPr>
          <w:rPr>
            <w:rFonts w:asciiTheme="minorHAnsi" w:hAnsiTheme="minorHAnsi" w:cstheme="minorHAnsi"/>
            <w:spacing w:val="-3"/>
            <w:szCs w:val="24"/>
          </w:rPr>
          <w:id w:val="-1266918286"/>
          <w14:checkbox>
            <w14:checked w14:val="0"/>
            <w14:checkedState w14:val="2612" w14:font="MS Gothic"/>
            <w14:uncheckedState w14:val="2610" w14:font="MS Gothic"/>
          </w14:checkbox>
        </w:sdtPr>
        <w:sdtEndPr/>
        <w:sdtContent>
          <w:r w:rsidR="0041665F" w:rsidRPr="00A4481E">
            <w:rPr>
              <w:rFonts w:ascii="Segoe UI Symbol" w:eastAsia="MS Gothic" w:hAnsi="Segoe UI Symbol" w:cs="Segoe UI Symbol"/>
              <w:spacing w:val="-3"/>
              <w:szCs w:val="24"/>
            </w:rPr>
            <w:t>☐</w:t>
          </w:r>
        </w:sdtContent>
      </w:sdt>
      <w:r w:rsidR="0041665F" w:rsidRPr="00A4481E">
        <w:rPr>
          <w:rFonts w:asciiTheme="minorHAnsi" w:hAnsiTheme="minorHAnsi" w:cstheme="minorHAnsi"/>
          <w:spacing w:val="-3"/>
          <w:szCs w:val="24"/>
        </w:rPr>
        <w:tab/>
      </w:r>
      <w:r w:rsidR="000D6FF9" w:rsidRPr="00A4481E">
        <w:rPr>
          <w:rFonts w:asciiTheme="minorHAnsi" w:hAnsiTheme="minorHAnsi" w:cstheme="minorHAnsi"/>
          <w:spacing w:val="-3"/>
          <w:szCs w:val="24"/>
        </w:rPr>
        <w:t>Other: ____________________________________________________________________</w:t>
      </w:r>
    </w:p>
    <w:p w14:paraId="522E780F" w14:textId="77777777" w:rsidR="000D6FF9" w:rsidRPr="00A4481E" w:rsidRDefault="000D6FF9" w:rsidP="000D6FF9">
      <w:pPr>
        <w:tabs>
          <w:tab w:val="left" w:pos="810"/>
          <w:tab w:val="center" w:pos="5400"/>
        </w:tabs>
        <w:suppressAutoHyphens/>
        <w:rPr>
          <w:rFonts w:asciiTheme="minorHAnsi" w:hAnsiTheme="minorHAnsi" w:cstheme="minorHAnsi"/>
          <w:spacing w:val="-4"/>
          <w:szCs w:val="24"/>
        </w:rPr>
      </w:pPr>
    </w:p>
    <w:p w14:paraId="24A89F56" w14:textId="77777777" w:rsidR="004437FA" w:rsidRPr="00A4481E" w:rsidRDefault="004437FA"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Black" w:hAnsi="Arial Black" w:cstheme="minorHAnsi"/>
          <w:spacing w:val="-3"/>
          <w:szCs w:val="24"/>
        </w:rPr>
      </w:pPr>
      <w:r w:rsidRPr="00A4481E">
        <w:rPr>
          <w:rFonts w:ascii="Arial Black" w:hAnsi="Arial Black" w:cstheme="minorHAnsi"/>
          <w:b/>
          <w:spacing w:val="-3"/>
          <w:szCs w:val="24"/>
        </w:rPr>
        <w:t>Delegation of Authority and Order of Succession</w:t>
      </w:r>
    </w:p>
    <w:p w14:paraId="73F5687A" w14:textId="77777777" w:rsidR="004437FA" w:rsidRPr="00A4481E" w:rsidRDefault="004437FA"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Cs w:val="24"/>
        </w:rPr>
      </w:pPr>
      <w:r w:rsidRPr="00A4481E">
        <w:rPr>
          <w:rFonts w:asciiTheme="minorHAnsi" w:hAnsiTheme="minorHAnsi" w:cstheme="minorHAnsi"/>
          <w:b/>
          <w:i/>
          <w:spacing w:val="-3"/>
          <w:szCs w:val="24"/>
        </w:rPr>
        <w:t>Procedure:</w:t>
      </w:r>
      <w:r w:rsidRPr="00A4481E">
        <w:rPr>
          <w:rFonts w:asciiTheme="minorHAnsi" w:hAnsiTheme="minorHAnsi" w:cstheme="minorHAnsi"/>
          <w:i/>
          <w:spacing w:val="-3"/>
          <w:szCs w:val="24"/>
        </w:rPr>
        <w:t xml:space="preserve">  In the absence of the department head, assign authority to another person by checking the boxes below.</w:t>
      </w:r>
    </w:p>
    <w:p w14:paraId="28B6000A" w14:textId="77777777" w:rsidR="004437FA" w:rsidRPr="00A4481E" w:rsidRDefault="00340165" w:rsidP="004437FA">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360" w:hanging="360"/>
        <w:jc w:val="both"/>
        <w:rPr>
          <w:rFonts w:asciiTheme="minorHAnsi" w:hAnsiTheme="minorHAnsi" w:cstheme="minorHAnsi"/>
          <w:spacing w:val="-3"/>
          <w:szCs w:val="24"/>
        </w:rPr>
      </w:pPr>
      <w:sdt>
        <w:sdtPr>
          <w:rPr>
            <w:rFonts w:asciiTheme="minorHAnsi" w:hAnsiTheme="minorHAnsi" w:cstheme="minorHAnsi"/>
            <w:spacing w:val="-3"/>
            <w:szCs w:val="24"/>
          </w:rPr>
          <w:id w:val="1486752604"/>
          <w14:checkbox>
            <w14:checked w14:val="0"/>
            <w14:checkedState w14:val="2612" w14:font="MS Gothic"/>
            <w14:uncheckedState w14:val="2610" w14:font="MS Gothic"/>
          </w14:checkbox>
        </w:sdtPr>
        <w:sdtEndPr/>
        <w:sdtContent>
          <w:r w:rsidR="004437FA" w:rsidRPr="00A4481E">
            <w:rPr>
              <w:rFonts w:ascii="Segoe UI Symbol" w:eastAsia="MS Gothic" w:hAnsi="Segoe UI Symbol" w:cs="Segoe UI Symbol"/>
              <w:spacing w:val="-3"/>
              <w:szCs w:val="24"/>
            </w:rPr>
            <w:t>☐</w:t>
          </w:r>
        </w:sdtContent>
      </w:sdt>
      <w:r w:rsidR="004437FA" w:rsidRPr="00A4481E">
        <w:rPr>
          <w:rFonts w:asciiTheme="minorHAnsi" w:hAnsiTheme="minorHAnsi" w:cstheme="minorHAnsi"/>
          <w:spacing w:val="-3"/>
          <w:szCs w:val="24"/>
        </w:rPr>
        <w:tab/>
        <w:t>The persons named in the list below are designated to make decisions on behalf of this department during emergency situations in the order shown below.</w:t>
      </w:r>
    </w:p>
    <w:p w14:paraId="692C52E0" w14:textId="77777777" w:rsidR="004437FA" w:rsidRPr="00A4481E" w:rsidRDefault="00340165" w:rsidP="004437FA">
      <w:p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sdt>
        <w:sdtPr>
          <w:rPr>
            <w:rFonts w:asciiTheme="minorHAnsi" w:hAnsiTheme="minorHAnsi" w:cstheme="minorHAnsi"/>
            <w:spacing w:val="-3"/>
            <w:szCs w:val="24"/>
          </w:rPr>
          <w:id w:val="-1937981824"/>
          <w14:checkbox>
            <w14:checked w14:val="0"/>
            <w14:checkedState w14:val="2612" w14:font="MS Gothic"/>
            <w14:uncheckedState w14:val="2610" w14:font="MS Gothic"/>
          </w14:checkbox>
        </w:sdtPr>
        <w:sdtEndPr/>
        <w:sdtContent>
          <w:r w:rsidR="004437FA" w:rsidRPr="00A4481E">
            <w:rPr>
              <w:rFonts w:ascii="Segoe UI Symbol" w:eastAsia="MS Gothic" w:hAnsi="Segoe UI Symbol" w:cs="Segoe UI Symbol"/>
              <w:spacing w:val="-3"/>
              <w:szCs w:val="24"/>
            </w:rPr>
            <w:t>☐</w:t>
          </w:r>
        </w:sdtContent>
      </w:sdt>
      <w:r w:rsidR="004437FA" w:rsidRPr="00A4481E">
        <w:rPr>
          <w:rFonts w:asciiTheme="minorHAnsi" w:hAnsiTheme="minorHAnsi" w:cstheme="minorHAnsi"/>
          <w:spacing w:val="-3"/>
          <w:szCs w:val="24"/>
        </w:rPr>
        <w:tab/>
        <w:t>This person in charge is also designated to ________________________________________</w:t>
      </w:r>
    </w:p>
    <w:p w14:paraId="64745402" w14:textId="77777777" w:rsidR="004437FA" w:rsidRPr="00A4481E" w:rsidRDefault="004437FA"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03EA6477" w14:textId="77777777" w:rsidR="00A4481E" w:rsidRDefault="00A4481E"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3879DB5B" w14:textId="77777777" w:rsidR="00A4481E" w:rsidRDefault="00A4481E"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171EF662" w14:textId="77777777" w:rsidR="00A4481E" w:rsidRDefault="00A4481E"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12936314" w14:textId="77777777" w:rsidR="00A4481E" w:rsidRDefault="00A4481E"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06E4F207" w14:textId="77777777" w:rsidR="00A4481E" w:rsidRDefault="00A4481E"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778558A9" w14:textId="77777777" w:rsidR="00A4481E" w:rsidRDefault="00A4481E"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15EFEDAA" w14:textId="77777777" w:rsidR="00A4481E" w:rsidRDefault="00A4481E"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53C7FD44" w14:textId="77777777" w:rsidR="00A4481E" w:rsidRDefault="00A4481E"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5DC7BB7F" w14:textId="307D58E4" w:rsidR="004437FA" w:rsidRPr="00A4481E" w:rsidRDefault="004437FA"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i/>
          <w:spacing w:val="-3"/>
          <w:szCs w:val="24"/>
        </w:rPr>
      </w:pPr>
      <w:r w:rsidRPr="00A4481E">
        <w:rPr>
          <w:rFonts w:asciiTheme="minorHAnsi" w:hAnsiTheme="minorHAnsi" w:cstheme="minorHAnsi"/>
          <w:b/>
          <w:i/>
          <w:spacing w:val="-3"/>
          <w:szCs w:val="24"/>
        </w:rPr>
        <w:t xml:space="preserve">Procedure: </w:t>
      </w:r>
      <w:r w:rsidRPr="00A4481E">
        <w:rPr>
          <w:rFonts w:asciiTheme="minorHAnsi" w:hAnsiTheme="minorHAnsi" w:cstheme="minorHAnsi"/>
          <w:i/>
          <w:spacing w:val="-3"/>
          <w:szCs w:val="24"/>
        </w:rPr>
        <w:t xml:space="preserve">Clearly state an order of succession for decision making by listing names in order on the following table. Recognize that in emergencies, all members of a department may not be available. The chain of command should be hierarchical with good communication, so persons know with whom they must communicate and how that communication is to occur.  </w:t>
      </w:r>
    </w:p>
    <w:p w14:paraId="5270F11F" w14:textId="77777777" w:rsidR="004437FA" w:rsidRPr="007B049D" w:rsidRDefault="004437FA"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i/>
          <w:spacing w:val="-3"/>
          <w:sz w:val="20"/>
        </w:rPr>
      </w:pPr>
    </w:p>
    <w:p w14:paraId="51DF0103" w14:textId="1D1EEAA8" w:rsidR="004437FA" w:rsidRPr="00A4481E" w:rsidRDefault="004437FA" w:rsidP="004437FA">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Black" w:hAnsi="Arial Black" w:cs="Arial"/>
          <w:i/>
          <w:spacing w:val="-3"/>
        </w:rPr>
      </w:pPr>
      <w:r w:rsidRPr="007B049D">
        <w:rPr>
          <w:rFonts w:ascii="Arial" w:hAnsi="Arial" w:cs="Arial"/>
          <w:b/>
          <w:spacing w:val="-3"/>
        </w:rPr>
        <w:lastRenderedPageBreak/>
        <w:tab/>
      </w:r>
      <w:r w:rsidRPr="007B049D">
        <w:rPr>
          <w:rFonts w:ascii="Arial" w:hAnsi="Arial" w:cs="Arial"/>
          <w:b/>
          <w:spacing w:val="-3"/>
        </w:rPr>
        <w:tab/>
      </w:r>
      <w:r w:rsidRPr="007B049D">
        <w:rPr>
          <w:rFonts w:ascii="Arial" w:hAnsi="Arial" w:cs="Arial"/>
          <w:b/>
          <w:spacing w:val="-3"/>
        </w:rPr>
        <w:tab/>
      </w:r>
      <w:r w:rsidRPr="007B049D">
        <w:rPr>
          <w:rFonts w:ascii="Arial" w:hAnsi="Arial" w:cs="Arial"/>
          <w:b/>
          <w:spacing w:val="-3"/>
        </w:rPr>
        <w:tab/>
      </w:r>
      <w:r w:rsidR="00A4481E">
        <w:rPr>
          <w:rFonts w:ascii="Arial" w:hAnsi="Arial" w:cs="Arial"/>
          <w:b/>
          <w:spacing w:val="-3"/>
        </w:rPr>
        <w:t xml:space="preserve">  </w:t>
      </w:r>
      <w:r w:rsidRPr="00A4481E">
        <w:rPr>
          <w:rFonts w:ascii="Arial Black" w:hAnsi="Arial Black" w:cs="Arial"/>
          <w:b/>
          <w:spacing w:val="-3"/>
        </w:rPr>
        <w:t>Order of Succession for the Department</w:t>
      </w:r>
    </w:p>
    <w:tbl>
      <w:tblPr>
        <w:tblW w:w="0" w:type="auto"/>
        <w:tblInd w:w="1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20"/>
      </w:tblGrid>
      <w:tr w:rsidR="004437FA" w:rsidRPr="00A4481E" w14:paraId="12950779" w14:textId="77777777" w:rsidTr="00013C35">
        <w:trPr>
          <w:trHeight w:val="432"/>
        </w:trPr>
        <w:tc>
          <w:tcPr>
            <w:tcW w:w="5220" w:type="dxa"/>
            <w:tcBorders>
              <w:top w:val="single" w:sz="6" w:space="0" w:color="000000"/>
              <w:left w:val="single" w:sz="6" w:space="0" w:color="000000"/>
              <w:bottom w:val="single" w:sz="6" w:space="0" w:color="000000"/>
              <w:right w:val="single" w:sz="6" w:space="0" w:color="000000"/>
            </w:tcBorders>
          </w:tcPr>
          <w:p w14:paraId="7336A641" w14:textId="77777777" w:rsidR="004437FA" w:rsidRPr="00A4481E" w:rsidRDefault="004437FA" w:rsidP="00013C35">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A4481E">
              <w:rPr>
                <w:rFonts w:asciiTheme="minorHAnsi" w:hAnsiTheme="minorHAnsi" w:cstheme="minorHAnsi"/>
                <w:spacing w:val="-3"/>
                <w:szCs w:val="24"/>
              </w:rPr>
              <w:t>1.</w:t>
            </w:r>
          </w:p>
        </w:tc>
      </w:tr>
      <w:tr w:rsidR="004437FA" w:rsidRPr="00A4481E" w14:paraId="6092032F" w14:textId="77777777" w:rsidTr="00013C35">
        <w:trPr>
          <w:trHeight w:val="432"/>
        </w:trPr>
        <w:tc>
          <w:tcPr>
            <w:tcW w:w="5220" w:type="dxa"/>
            <w:tcBorders>
              <w:top w:val="single" w:sz="6" w:space="0" w:color="000000"/>
              <w:left w:val="single" w:sz="6" w:space="0" w:color="000000"/>
              <w:bottom w:val="single" w:sz="6" w:space="0" w:color="000000"/>
              <w:right w:val="single" w:sz="6" w:space="0" w:color="000000"/>
            </w:tcBorders>
          </w:tcPr>
          <w:p w14:paraId="7A4C6A2C" w14:textId="77777777" w:rsidR="004437FA" w:rsidRPr="00A4481E" w:rsidRDefault="004437FA" w:rsidP="00013C35">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A4481E">
              <w:rPr>
                <w:rFonts w:asciiTheme="minorHAnsi" w:hAnsiTheme="minorHAnsi" w:cstheme="minorHAnsi"/>
                <w:spacing w:val="-3"/>
                <w:szCs w:val="24"/>
              </w:rPr>
              <w:t>2.</w:t>
            </w:r>
          </w:p>
        </w:tc>
      </w:tr>
      <w:tr w:rsidR="004437FA" w:rsidRPr="00A4481E" w14:paraId="413F9021" w14:textId="77777777" w:rsidTr="00013C35">
        <w:trPr>
          <w:trHeight w:val="432"/>
        </w:trPr>
        <w:tc>
          <w:tcPr>
            <w:tcW w:w="5220" w:type="dxa"/>
            <w:tcBorders>
              <w:top w:val="single" w:sz="6" w:space="0" w:color="000000"/>
              <w:left w:val="single" w:sz="6" w:space="0" w:color="000000"/>
              <w:bottom w:val="single" w:sz="6" w:space="0" w:color="000000"/>
              <w:right w:val="single" w:sz="6" w:space="0" w:color="000000"/>
            </w:tcBorders>
          </w:tcPr>
          <w:p w14:paraId="5C90FCD0" w14:textId="77777777" w:rsidR="004437FA" w:rsidRPr="00A4481E" w:rsidRDefault="004437FA" w:rsidP="00013C35">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A4481E">
              <w:rPr>
                <w:rFonts w:asciiTheme="minorHAnsi" w:hAnsiTheme="minorHAnsi" w:cstheme="minorHAnsi"/>
                <w:spacing w:val="-3"/>
                <w:szCs w:val="24"/>
              </w:rPr>
              <w:t>3.</w:t>
            </w:r>
          </w:p>
        </w:tc>
      </w:tr>
      <w:tr w:rsidR="004437FA" w:rsidRPr="00A4481E" w14:paraId="2B42B99B" w14:textId="77777777" w:rsidTr="00013C35">
        <w:trPr>
          <w:trHeight w:val="432"/>
        </w:trPr>
        <w:tc>
          <w:tcPr>
            <w:tcW w:w="5220" w:type="dxa"/>
            <w:tcBorders>
              <w:top w:val="single" w:sz="6" w:space="0" w:color="000000"/>
              <w:left w:val="single" w:sz="6" w:space="0" w:color="000000"/>
              <w:bottom w:val="single" w:sz="6" w:space="0" w:color="000000"/>
              <w:right w:val="single" w:sz="6" w:space="0" w:color="000000"/>
            </w:tcBorders>
          </w:tcPr>
          <w:p w14:paraId="3E89104A" w14:textId="77777777" w:rsidR="004437FA" w:rsidRPr="00A4481E" w:rsidRDefault="004437FA" w:rsidP="00013C35">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A4481E">
              <w:rPr>
                <w:rFonts w:asciiTheme="minorHAnsi" w:hAnsiTheme="minorHAnsi" w:cstheme="minorHAnsi"/>
                <w:spacing w:val="-3"/>
                <w:szCs w:val="24"/>
              </w:rPr>
              <w:t xml:space="preserve">4. </w:t>
            </w:r>
          </w:p>
        </w:tc>
      </w:tr>
      <w:tr w:rsidR="004437FA" w:rsidRPr="00A4481E" w14:paraId="106C2785" w14:textId="77777777" w:rsidTr="00013C35">
        <w:trPr>
          <w:trHeight w:val="432"/>
        </w:trPr>
        <w:tc>
          <w:tcPr>
            <w:tcW w:w="5220" w:type="dxa"/>
            <w:tcBorders>
              <w:top w:val="single" w:sz="6" w:space="0" w:color="000000"/>
              <w:left w:val="single" w:sz="6" w:space="0" w:color="000000"/>
              <w:bottom w:val="single" w:sz="6" w:space="0" w:color="000000"/>
              <w:right w:val="single" w:sz="6" w:space="0" w:color="000000"/>
            </w:tcBorders>
          </w:tcPr>
          <w:p w14:paraId="39D7372A" w14:textId="77777777" w:rsidR="004437FA" w:rsidRPr="00A4481E" w:rsidRDefault="004437FA" w:rsidP="00013C35">
            <w:pPr>
              <w:numPr>
                <w:ilvl w:val="12"/>
                <w:numId w:val="0"/>
              </w:numPr>
              <w:tabs>
                <w:tab w:val="left" w:pos="-288"/>
                <w:tab w:val="left" w:pos="0"/>
                <w:tab w:val="left" w:pos="114"/>
                <w:tab w:val="left" w:pos="432"/>
                <w:tab w:val="left" w:pos="954"/>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A4481E">
              <w:rPr>
                <w:rFonts w:asciiTheme="minorHAnsi" w:hAnsiTheme="minorHAnsi" w:cstheme="minorHAnsi"/>
                <w:spacing w:val="-3"/>
                <w:szCs w:val="24"/>
              </w:rPr>
              <w:t xml:space="preserve">5. </w:t>
            </w:r>
          </w:p>
        </w:tc>
      </w:tr>
    </w:tbl>
    <w:p w14:paraId="5BC0C85D" w14:textId="77777777" w:rsidR="004158E0" w:rsidRPr="007B049D" w:rsidRDefault="004158E0" w:rsidP="000D6FF9">
      <w:pPr>
        <w:tabs>
          <w:tab w:val="left" w:pos="810"/>
          <w:tab w:val="center" w:pos="5400"/>
        </w:tabs>
        <w:suppressAutoHyphens/>
        <w:rPr>
          <w:rFonts w:ascii="Arial" w:hAnsi="Arial" w:cs="Arial"/>
          <w:spacing w:val="-4"/>
          <w:sz w:val="20"/>
        </w:rPr>
      </w:pPr>
    </w:p>
    <w:p w14:paraId="394B7EF7" w14:textId="245BDD17" w:rsidR="00E05316" w:rsidRPr="00A4481E" w:rsidRDefault="0084656C" w:rsidP="006A45C7">
      <w:pPr>
        <w:tabs>
          <w:tab w:val="left" w:pos="810"/>
          <w:tab w:val="center" w:pos="5400"/>
        </w:tabs>
        <w:suppressAutoHyphens/>
        <w:rPr>
          <w:rFonts w:ascii="Arial Black" w:hAnsi="Arial Black" w:cstheme="minorHAnsi"/>
          <w:b/>
          <w:bCs/>
          <w:iCs/>
          <w:spacing w:val="-3"/>
          <w:szCs w:val="24"/>
        </w:rPr>
      </w:pPr>
      <w:r w:rsidRPr="00A4481E">
        <w:rPr>
          <w:rFonts w:ascii="Arial Black" w:hAnsi="Arial Black" w:cstheme="minorHAnsi"/>
          <w:b/>
          <w:bCs/>
          <w:iCs/>
          <w:spacing w:val="-3"/>
          <w:szCs w:val="24"/>
        </w:rPr>
        <w:t>Job Descriptions</w:t>
      </w:r>
    </w:p>
    <w:p w14:paraId="733D732D" w14:textId="60F83D21" w:rsidR="0084656C" w:rsidRPr="00A4481E" w:rsidRDefault="0084656C" w:rsidP="006A45C7">
      <w:pPr>
        <w:tabs>
          <w:tab w:val="left" w:pos="810"/>
          <w:tab w:val="center" w:pos="5400"/>
        </w:tabs>
        <w:suppressAutoHyphens/>
        <w:rPr>
          <w:rFonts w:asciiTheme="minorHAnsi" w:hAnsiTheme="minorHAnsi" w:cstheme="minorHAnsi"/>
          <w:i/>
          <w:spacing w:val="-3"/>
          <w:szCs w:val="24"/>
        </w:rPr>
      </w:pPr>
      <w:r w:rsidRPr="00A4481E">
        <w:rPr>
          <w:rFonts w:asciiTheme="minorHAnsi" w:hAnsiTheme="minorHAnsi" w:cstheme="minorHAnsi"/>
          <w:b/>
          <w:bCs/>
          <w:i/>
          <w:spacing w:val="-3"/>
          <w:szCs w:val="24"/>
        </w:rPr>
        <w:t xml:space="preserve">Procedure: </w:t>
      </w:r>
      <w:r w:rsidR="00DF6EB4" w:rsidRPr="00A4481E">
        <w:rPr>
          <w:rFonts w:asciiTheme="minorHAnsi" w:hAnsiTheme="minorHAnsi" w:cstheme="minorHAnsi"/>
          <w:i/>
          <w:spacing w:val="-3"/>
          <w:szCs w:val="24"/>
        </w:rPr>
        <w:t>It is highly recommended that all posi</w:t>
      </w:r>
      <w:r w:rsidR="00F828FC" w:rsidRPr="00A4481E">
        <w:rPr>
          <w:rFonts w:asciiTheme="minorHAnsi" w:hAnsiTheme="minorHAnsi" w:cstheme="minorHAnsi"/>
          <w:i/>
          <w:spacing w:val="-3"/>
          <w:szCs w:val="24"/>
        </w:rPr>
        <w:t xml:space="preserve">tions </w:t>
      </w:r>
      <w:r w:rsidR="00546C22" w:rsidRPr="00A4481E">
        <w:rPr>
          <w:rFonts w:asciiTheme="minorHAnsi" w:hAnsiTheme="minorHAnsi" w:cstheme="minorHAnsi"/>
          <w:i/>
          <w:spacing w:val="-3"/>
          <w:szCs w:val="24"/>
        </w:rPr>
        <w:t>maintain</w:t>
      </w:r>
      <w:r w:rsidR="00F828FC" w:rsidRPr="00A4481E">
        <w:rPr>
          <w:rFonts w:asciiTheme="minorHAnsi" w:hAnsiTheme="minorHAnsi" w:cstheme="minorHAnsi"/>
          <w:i/>
          <w:spacing w:val="-3"/>
          <w:szCs w:val="24"/>
        </w:rPr>
        <w:t xml:space="preserve"> a job description of what they </w:t>
      </w:r>
      <w:proofErr w:type="gramStart"/>
      <w:r w:rsidR="00F828FC" w:rsidRPr="00A4481E">
        <w:rPr>
          <w:rFonts w:asciiTheme="minorHAnsi" w:hAnsiTheme="minorHAnsi" w:cstheme="minorHAnsi"/>
          <w:i/>
          <w:spacing w:val="-3"/>
          <w:szCs w:val="24"/>
        </w:rPr>
        <w:t>actually do</w:t>
      </w:r>
      <w:proofErr w:type="gramEnd"/>
      <w:r w:rsidR="008A5C4C" w:rsidRPr="00A4481E">
        <w:rPr>
          <w:rFonts w:asciiTheme="minorHAnsi" w:hAnsiTheme="minorHAnsi" w:cstheme="minorHAnsi"/>
          <w:i/>
          <w:spacing w:val="-3"/>
          <w:szCs w:val="24"/>
        </w:rPr>
        <w:t>, including</w:t>
      </w:r>
      <w:r w:rsidR="00F828FC" w:rsidRPr="00A4481E">
        <w:rPr>
          <w:rFonts w:asciiTheme="minorHAnsi" w:hAnsiTheme="minorHAnsi" w:cstheme="minorHAnsi"/>
          <w:i/>
          <w:spacing w:val="-3"/>
          <w:szCs w:val="24"/>
        </w:rPr>
        <w:t xml:space="preserve"> some information on how they do it. </w:t>
      </w:r>
      <w:r w:rsidR="00D74CA0" w:rsidRPr="00A4481E">
        <w:rPr>
          <w:rFonts w:asciiTheme="minorHAnsi" w:hAnsiTheme="minorHAnsi" w:cstheme="minorHAnsi"/>
          <w:i/>
          <w:spacing w:val="-3"/>
          <w:szCs w:val="24"/>
        </w:rPr>
        <w:t xml:space="preserve">This </w:t>
      </w:r>
      <w:r w:rsidR="00252C3E" w:rsidRPr="00A4481E">
        <w:rPr>
          <w:rFonts w:asciiTheme="minorHAnsi" w:hAnsiTheme="minorHAnsi" w:cstheme="minorHAnsi"/>
          <w:i/>
          <w:spacing w:val="-3"/>
          <w:szCs w:val="24"/>
        </w:rPr>
        <w:t>will assist in continuity should any person suddenly leave their position</w:t>
      </w:r>
      <w:r w:rsidR="002521C9" w:rsidRPr="00A4481E">
        <w:rPr>
          <w:rFonts w:asciiTheme="minorHAnsi" w:hAnsiTheme="minorHAnsi" w:cstheme="minorHAnsi"/>
          <w:i/>
          <w:spacing w:val="-3"/>
          <w:szCs w:val="24"/>
        </w:rPr>
        <w:t>.</w:t>
      </w:r>
    </w:p>
    <w:p w14:paraId="75C16C5C" w14:textId="77777777" w:rsidR="004C257C" w:rsidRPr="00A4481E" w:rsidRDefault="004C257C" w:rsidP="006A45C7">
      <w:pPr>
        <w:tabs>
          <w:tab w:val="left" w:pos="810"/>
          <w:tab w:val="center" w:pos="5400"/>
        </w:tabs>
        <w:suppressAutoHyphens/>
        <w:rPr>
          <w:rFonts w:asciiTheme="minorHAnsi" w:hAnsiTheme="minorHAnsi" w:cstheme="minorHAnsi"/>
          <w:b/>
          <w:spacing w:val="-4"/>
          <w:szCs w:val="24"/>
        </w:rPr>
      </w:pPr>
    </w:p>
    <w:p w14:paraId="47BCEFC3" w14:textId="38A38F68" w:rsidR="006A45C7" w:rsidRPr="00A4481E" w:rsidRDefault="006A45C7" w:rsidP="006A45C7">
      <w:pPr>
        <w:tabs>
          <w:tab w:val="left" w:pos="810"/>
          <w:tab w:val="center" w:pos="5400"/>
        </w:tabs>
        <w:suppressAutoHyphens/>
        <w:rPr>
          <w:rFonts w:ascii="Arial Black" w:hAnsi="Arial Black" w:cstheme="minorHAnsi"/>
          <w:b/>
          <w:spacing w:val="-4"/>
          <w:szCs w:val="24"/>
        </w:rPr>
      </w:pPr>
      <w:r w:rsidRPr="00A4481E">
        <w:rPr>
          <w:rFonts w:ascii="Arial Black" w:hAnsi="Arial Black" w:cstheme="minorHAnsi"/>
          <w:b/>
          <w:spacing w:val="-4"/>
          <w:szCs w:val="24"/>
        </w:rPr>
        <w:t>Laboratory data back up</w:t>
      </w:r>
      <w:r w:rsidR="008240C1" w:rsidRPr="00A4481E">
        <w:rPr>
          <w:rFonts w:ascii="Arial Black" w:hAnsi="Arial Black" w:cstheme="minorHAnsi"/>
          <w:b/>
          <w:spacing w:val="-4"/>
          <w:szCs w:val="24"/>
        </w:rPr>
        <w:t xml:space="preserve"> and continuity of operations</w:t>
      </w:r>
    </w:p>
    <w:p w14:paraId="3646EDB2" w14:textId="77777777" w:rsidR="006A45C7" w:rsidRPr="00A4481E" w:rsidRDefault="006A45C7" w:rsidP="006A45C7">
      <w:pPr>
        <w:tabs>
          <w:tab w:val="left" w:pos="810"/>
          <w:tab w:val="center" w:pos="5400"/>
        </w:tabs>
        <w:suppressAutoHyphens/>
        <w:rPr>
          <w:rFonts w:asciiTheme="minorHAnsi" w:hAnsiTheme="minorHAnsi" w:cstheme="minorHAnsi"/>
          <w:i/>
          <w:spacing w:val="-3"/>
          <w:szCs w:val="24"/>
        </w:rPr>
      </w:pPr>
      <w:r w:rsidRPr="00A4481E">
        <w:rPr>
          <w:rFonts w:asciiTheme="minorHAnsi" w:hAnsiTheme="minorHAnsi" w:cstheme="minorHAnsi"/>
          <w:b/>
          <w:i/>
          <w:spacing w:val="-3"/>
          <w:szCs w:val="24"/>
        </w:rPr>
        <w:t>Procedure:</w:t>
      </w:r>
      <w:r w:rsidRPr="00A4481E">
        <w:rPr>
          <w:rFonts w:asciiTheme="minorHAnsi" w:hAnsiTheme="minorHAnsi" w:cstheme="minorHAnsi"/>
          <w:i/>
          <w:spacing w:val="-3"/>
          <w:szCs w:val="24"/>
        </w:rPr>
        <w:t xml:space="preserve">  If your department has a laboratory, see Section 7 of the toolkit for data backup.</w:t>
      </w:r>
    </w:p>
    <w:p w14:paraId="5A19A80B" w14:textId="77777777" w:rsidR="00EC07DF" w:rsidRPr="00A4481E" w:rsidRDefault="00EC07DF" w:rsidP="00DA22F4">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spacing w:val="-3"/>
          <w:szCs w:val="24"/>
        </w:rPr>
      </w:pPr>
    </w:p>
    <w:p w14:paraId="25509ACB" w14:textId="5EA19AEA" w:rsidR="0077225F" w:rsidRPr="00A4481E" w:rsidRDefault="0077225F" w:rsidP="00DA22F4">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Black" w:hAnsi="Arial Black" w:cstheme="minorHAnsi"/>
          <w:b/>
          <w:spacing w:val="-3"/>
          <w:szCs w:val="24"/>
        </w:rPr>
      </w:pPr>
      <w:r w:rsidRPr="00A4481E">
        <w:rPr>
          <w:rFonts w:ascii="Arial Black" w:hAnsi="Arial Black" w:cstheme="minorHAnsi"/>
          <w:b/>
          <w:spacing w:val="-3"/>
          <w:szCs w:val="24"/>
        </w:rPr>
        <w:t>Critical Equipment</w:t>
      </w:r>
    </w:p>
    <w:p w14:paraId="204F2DB2" w14:textId="1024538C" w:rsidR="0077225F" w:rsidRPr="00A4481E" w:rsidRDefault="0077225F" w:rsidP="0077225F">
      <w:pPr>
        <w:tabs>
          <w:tab w:val="left" w:pos="810"/>
          <w:tab w:val="center" w:pos="5400"/>
        </w:tabs>
        <w:suppressAutoHyphens/>
        <w:rPr>
          <w:rFonts w:asciiTheme="minorHAnsi" w:hAnsiTheme="minorHAnsi" w:cstheme="minorHAnsi"/>
          <w:i/>
          <w:spacing w:val="-3"/>
          <w:szCs w:val="24"/>
        </w:rPr>
      </w:pPr>
      <w:r w:rsidRPr="00A4481E">
        <w:rPr>
          <w:rFonts w:asciiTheme="minorHAnsi" w:hAnsiTheme="minorHAnsi" w:cstheme="minorHAnsi"/>
          <w:b/>
          <w:i/>
          <w:spacing w:val="-3"/>
          <w:szCs w:val="24"/>
        </w:rPr>
        <w:t>Procedure:</w:t>
      </w:r>
      <w:r w:rsidRPr="00A4481E">
        <w:rPr>
          <w:rFonts w:asciiTheme="minorHAnsi" w:hAnsiTheme="minorHAnsi" w:cstheme="minorHAnsi"/>
          <w:i/>
          <w:spacing w:val="-3"/>
          <w:szCs w:val="24"/>
        </w:rPr>
        <w:t xml:space="preserve">  If your department has </w:t>
      </w:r>
      <w:r w:rsidR="004A382D" w:rsidRPr="00A4481E">
        <w:rPr>
          <w:rFonts w:asciiTheme="minorHAnsi" w:hAnsiTheme="minorHAnsi" w:cstheme="minorHAnsi"/>
          <w:i/>
          <w:spacing w:val="-3"/>
          <w:szCs w:val="24"/>
        </w:rPr>
        <w:t xml:space="preserve">equipment that must be shut down prior to evacuation of the building, provide procedures and ensure they are </w:t>
      </w:r>
      <w:r w:rsidR="00A4481E" w:rsidRPr="00A4481E">
        <w:rPr>
          <w:rFonts w:asciiTheme="minorHAnsi" w:hAnsiTheme="minorHAnsi" w:cstheme="minorHAnsi"/>
          <w:i/>
          <w:spacing w:val="-3"/>
          <w:szCs w:val="24"/>
        </w:rPr>
        <w:t>posted,</w:t>
      </w:r>
      <w:r w:rsidR="004A382D" w:rsidRPr="00A4481E">
        <w:rPr>
          <w:rFonts w:asciiTheme="minorHAnsi" w:hAnsiTheme="minorHAnsi" w:cstheme="minorHAnsi"/>
          <w:i/>
          <w:spacing w:val="-3"/>
          <w:szCs w:val="24"/>
        </w:rPr>
        <w:t xml:space="preserve"> and personnel are trained on them</w:t>
      </w:r>
      <w:r w:rsidRPr="00A4481E">
        <w:rPr>
          <w:rFonts w:asciiTheme="minorHAnsi" w:hAnsiTheme="minorHAnsi" w:cstheme="minorHAnsi"/>
          <w:i/>
          <w:spacing w:val="-3"/>
          <w:szCs w:val="24"/>
        </w:rPr>
        <w:t>.</w:t>
      </w:r>
    </w:p>
    <w:p w14:paraId="1898D83D" w14:textId="77777777" w:rsidR="0077225F" w:rsidRPr="00A4481E" w:rsidRDefault="0077225F" w:rsidP="00DA22F4">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spacing w:val="-3"/>
          <w:szCs w:val="24"/>
        </w:rPr>
      </w:pPr>
    </w:p>
    <w:p w14:paraId="3AAC5615" w14:textId="77777777" w:rsidR="00DA22F4" w:rsidRPr="00A4481E" w:rsidRDefault="00DA22F4" w:rsidP="00DA22F4">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Black" w:hAnsi="Arial Black" w:cstheme="minorHAnsi"/>
          <w:b/>
          <w:spacing w:val="-3"/>
          <w:szCs w:val="24"/>
        </w:rPr>
      </w:pPr>
      <w:r w:rsidRPr="00A4481E">
        <w:rPr>
          <w:rFonts w:ascii="Arial Black" w:hAnsi="Arial Black" w:cstheme="minorHAnsi"/>
          <w:b/>
          <w:spacing w:val="-3"/>
          <w:szCs w:val="24"/>
        </w:rPr>
        <w:t xml:space="preserve">Backing up Electronic Files/Data </w:t>
      </w:r>
    </w:p>
    <w:p w14:paraId="006F26C5" w14:textId="77777777" w:rsidR="00DA22F4" w:rsidRPr="00A4481E" w:rsidRDefault="00DA22F4" w:rsidP="00DA22F4">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A4481E">
        <w:rPr>
          <w:rFonts w:asciiTheme="minorHAnsi" w:hAnsiTheme="minorHAnsi" w:cstheme="minorHAnsi"/>
          <w:spacing w:val="-3"/>
          <w:szCs w:val="24"/>
        </w:rPr>
        <w:t xml:space="preserve">Damage to computers or utility shut-off after a disaster may cause loss of precious information, research </w:t>
      </w:r>
      <w:r w:rsidR="00DF2BAD" w:rsidRPr="00A4481E">
        <w:rPr>
          <w:rFonts w:asciiTheme="minorHAnsi" w:hAnsiTheme="minorHAnsi" w:cstheme="minorHAnsi"/>
          <w:spacing w:val="-3"/>
          <w:szCs w:val="24"/>
        </w:rPr>
        <w:t>and/</w:t>
      </w:r>
      <w:r w:rsidRPr="00A4481E">
        <w:rPr>
          <w:rFonts w:asciiTheme="minorHAnsi" w:hAnsiTheme="minorHAnsi" w:cstheme="minorHAnsi"/>
          <w:spacing w:val="-3"/>
          <w:szCs w:val="24"/>
        </w:rPr>
        <w:t xml:space="preserve">or time.  If electrical power is interrupted, computer systems in buildings will be shut down. Departments are responsible for automatic system shutdown procedures and data backup procedures. Electronic </w:t>
      </w:r>
      <w:r w:rsidRPr="00A4481E">
        <w:rPr>
          <w:rFonts w:asciiTheme="minorHAnsi" w:hAnsiTheme="minorHAnsi" w:cstheme="minorHAnsi"/>
          <w:spacing w:val="-3"/>
          <w:szCs w:val="24"/>
        </w:rPr>
        <w:lastRenderedPageBreak/>
        <w:t xml:space="preserve">student records for your department, class syllabi and supporting documentation may not be accessible following an emergency.  A general procedure is to back-up computer information periodically and send a copy off-campus.  Advice about developing these procedures is available from Administrative Computing Services at X3502. </w:t>
      </w:r>
    </w:p>
    <w:p w14:paraId="432EFD74" w14:textId="77777777" w:rsidR="009D050F" w:rsidRPr="007B049D" w:rsidRDefault="009D050F" w:rsidP="00DA22F4">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14:paraId="489C1C35" w14:textId="77777777" w:rsidR="00A4481E" w:rsidRDefault="00A4481E" w:rsidP="00DA22F4">
      <w:pPr>
        <w:tabs>
          <w:tab w:val="left" w:pos="-288"/>
          <w:tab w:val="left" w:pos="114"/>
          <w:tab w:val="left" w:pos="432"/>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312BCC4D" w14:textId="77777777" w:rsidR="00A4481E" w:rsidRDefault="00A4481E" w:rsidP="00DA22F4">
      <w:pPr>
        <w:tabs>
          <w:tab w:val="left" w:pos="-288"/>
          <w:tab w:val="left" w:pos="114"/>
          <w:tab w:val="left" w:pos="432"/>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37939668" w14:textId="77777777" w:rsidR="00A4481E" w:rsidRDefault="00A4481E" w:rsidP="00DA22F4">
      <w:pPr>
        <w:tabs>
          <w:tab w:val="left" w:pos="-288"/>
          <w:tab w:val="left" w:pos="114"/>
          <w:tab w:val="left" w:pos="432"/>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2E94C9D1" w14:textId="77777777" w:rsidR="00A4481E" w:rsidRDefault="00A4481E" w:rsidP="00DA22F4">
      <w:pPr>
        <w:tabs>
          <w:tab w:val="left" w:pos="-288"/>
          <w:tab w:val="left" w:pos="114"/>
          <w:tab w:val="left" w:pos="432"/>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679885DC" w14:textId="77777777" w:rsidR="00A4481E" w:rsidRDefault="00A4481E" w:rsidP="00DA22F4">
      <w:pPr>
        <w:tabs>
          <w:tab w:val="left" w:pos="-288"/>
          <w:tab w:val="left" w:pos="114"/>
          <w:tab w:val="left" w:pos="432"/>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b/>
          <w:i/>
          <w:spacing w:val="-3"/>
          <w:szCs w:val="24"/>
        </w:rPr>
      </w:pPr>
    </w:p>
    <w:p w14:paraId="7CBE1338" w14:textId="1D0F1B56" w:rsidR="00DA22F4" w:rsidRPr="00A4481E" w:rsidRDefault="00DA22F4" w:rsidP="00DA22F4">
      <w:pPr>
        <w:tabs>
          <w:tab w:val="left" w:pos="-288"/>
          <w:tab w:val="left" w:pos="114"/>
          <w:tab w:val="left" w:pos="432"/>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r w:rsidRPr="00A4481E">
        <w:rPr>
          <w:rFonts w:asciiTheme="minorHAnsi" w:hAnsiTheme="minorHAnsi" w:cstheme="minorHAnsi"/>
          <w:b/>
          <w:i/>
          <w:spacing w:val="-3"/>
          <w:szCs w:val="24"/>
        </w:rPr>
        <w:t>Procedure:</w:t>
      </w:r>
      <w:r w:rsidRPr="00A4481E">
        <w:rPr>
          <w:rFonts w:asciiTheme="minorHAnsi" w:hAnsiTheme="minorHAnsi" w:cstheme="minorHAnsi"/>
          <w:i/>
          <w:spacing w:val="-3"/>
          <w:szCs w:val="24"/>
        </w:rPr>
        <w:t xml:space="preserve">  Provide information below on the frequency and process for backing up your computer data and the contact for retrieving data where it will be kept or sent.</w:t>
      </w:r>
      <w:r w:rsidRPr="00A4481E">
        <w:rPr>
          <w:rFonts w:asciiTheme="minorHAnsi" w:hAnsiTheme="minorHAnsi" w:cstheme="minorHAnsi"/>
          <w:spacing w:val="-3"/>
          <w:szCs w:val="24"/>
        </w:rPr>
        <w:t xml:space="preserve">  </w:t>
      </w:r>
    </w:p>
    <w:p w14:paraId="22F44CF9" w14:textId="77777777" w:rsidR="00DA22F4" w:rsidRPr="00A4481E" w:rsidRDefault="00DA22F4" w:rsidP="00DA22F4">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Black" w:hAnsi="Arial Black" w:cstheme="minorHAnsi"/>
          <w:spacing w:val="-3"/>
          <w:szCs w:val="24"/>
        </w:rPr>
      </w:pPr>
      <w:r w:rsidRPr="00A4481E">
        <w:rPr>
          <w:rFonts w:ascii="Arial Black" w:hAnsi="Arial Black" w:cstheme="minorHAnsi"/>
          <w:b/>
          <w:spacing w:val="-3"/>
          <w:szCs w:val="24"/>
        </w:rPr>
        <w:t xml:space="preserve">Frequency and Processes for Backing up and Retrieving Computer Data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DA22F4" w:rsidRPr="00A4481E" w14:paraId="6C1DD575" w14:textId="77777777" w:rsidTr="0043260B">
        <w:tc>
          <w:tcPr>
            <w:tcW w:w="9360" w:type="dxa"/>
            <w:tcBorders>
              <w:top w:val="single" w:sz="6" w:space="0" w:color="000000"/>
              <w:left w:val="single" w:sz="6" w:space="0" w:color="000000"/>
              <w:bottom w:val="single" w:sz="6" w:space="0" w:color="000000"/>
              <w:right w:val="single" w:sz="6" w:space="0" w:color="000000"/>
            </w:tcBorders>
          </w:tcPr>
          <w:p w14:paraId="1139A93A" w14:textId="77777777" w:rsidR="00DA22F4" w:rsidRPr="00A4481E" w:rsidRDefault="00DA22F4" w:rsidP="0043260B">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A22F4" w:rsidRPr="00A4481E" w14:paraId="5033EC7C" w14:textId="77777777" w:rsidTr="0043260B">
        <w:tc>
          <w:tcPr>
            <w:tcW w:w="9360" w:type="dxa"/>
            <w:tcBorders>
              <w:top w:val="single" w:sz="6" w:space="0" w:color="000000"/>
              <w:left w:val="single" w:sz="6" w:space="0" w:color="000000"/>
              <w:bottom w:val="single" w:sz="6" w:space="0" w:color="000000"/>
              <w:right w:val="single" w:sz="6" w:space="0" w:color="000000"/>
            </w:tcBorders>
          </w:tcPr>
          <w:p w14:paraId="4F92DCF8" w14:textId="77777777" w:rsidR="00DA22F4" w:rsidRPr="00A4481E" w:rsidRDefault="00DA22F4" w:rsidP="0043260B">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A22F4" w:rsidRPr="00A4481E" w14:paraId="04695B8F" w14:textId="77777777" w:rsidTr="0043260B">
        <w:tc>
          <w:tcPr>
            <w:tcW w:w="9360" w:type="dxa"/>
            <w:tcBorders>
              <w:top w:val="single" w:sz="6" w:space="0" w:color="000000"/>
              <w:left w:val="single" w:sz="6" w:space="0" w:color="000000"/>
              <w:bottom w:val="single" w:sz="6" w:space="0" w:color="000000"/>
              <w:right w:val="single" w:sz="6" w:space="0" w:color="000000"/>
            </w:tcBorders>
          </w:tcPr>
          <w:p w14:paraId="73043B71" w14:textId="77777777" w:rsidR="00DA22F4" w:rsidRPr="00A4481E" w:rsidRDefault="00DA22F4" w:rsidP="0043260B">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r w:rsidR="00DA22F4" w:rsidRPr="00A4481E" w14:paraId="2CC086B8" w14:textId="77777777" w:rsidTr="0043260B">
        <w:tc>
          <w:tcPr>
            <w:tcW w:w="9360" w:type="dxa"/>
            <w:tcBorders>
              <w:top w:val="single" w:sz="6" w:space="0" w:color="000000"/>
              <w:left w:val="single" w:sz="6" w:space="0" w:color="000000"/>
              <w:bottom w:val="single" w:sz="6" w:space="0" w:color="000000"/>
              <w:right w:val="single" w:sz="6" w:space="0" w:color="000000"/>
            </w:tcBorders>
          </w:tcPr>
          <w:p w14:paraId="58EA3A04" w14:textId="77777777" w:rsidR="00DA22F4" w:rsidRPr="00A4481E" w:rsidRDefault="00DA22F4" w:rsidP="0043260B">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Theme="minorHAnsi" w:hAnsiTheme="minorHAnsi" w:cstheme="minorHAnsi"/>
                <w:spacing w:val="-3"/>
                <w:szCs w:val="24"/>
              </w:rPr>
            </w:pPr>
          </w:p>
        </w:tc>
      </w:tr>
    </w:tbl>
    <w:p w14:paraId="70FCFD75" w14:textId="77777777" w:rsidR="00DA22F4" w:rsidRPr="00A4481E" w:rsidRDefault="00DA22F4" w:rsidP="000D6FF9">
      <w:pPr>
        <w:tabs>
          <w:tab w:val="left" w:pos="810"/>
          <w:tab w:val="center" w:pos="5400"/>
        </w:tabs>
        <w:suppressAutoHyphens/>
        <w:rPr>
          <w:rFonts w:ascii="Arial Black" w:hAnsi="Arial Black" w:cs="Arial"/>
          <w:b/>
          <w:spacing w:val="-4"/>
          <w:sz w:val="32"/>
          <w:szCs w:val="32"/>
        </w:rPr>
      </w:pPr>
    </w:p>
    <w:p w14:paraId="34946FAF" w14:textId="77777777" w:rsidR="000D6FF9" w:rsidRPr="00A4481E" w:rsidRDefault="000D6FF9" w:rsidP="000D6FF9">
      <w:pPr>
        <w:tabs>
          <w:tab w:val="left" w:pos="810"/>
          <w:tab w:val="center" w:pos="5400"/>
        </w:tabs>
        <w:suppressAutoHyphens/>
        <w:rPr>
          <w:rFonts w:ascii="Arial Black" w:hAnsi="Arial Black" w:cstheme="minorHAnsi"/>
          <w:b/>
          <w:spacing w:val="-4"/>
          <w:szCs w:val="24"/>
        </w:rPr>
      </w:pPr>
      <w:r w:rsidRPr="00A4481E">
        <w:rPr>
          <w:rFonts w:ascii="Arial Black" w:hAnsi="Arial Black" w:cstheme="minorHAnsi"/>
          <w:b/>
          <w:spacing w:val="-4"/>
          <w:szCs w:val="24"/>
        </w:rPr>
        <w:t>Continuity of Operations</w:t>
      </w:r>
    </w:p>
    <w:p w14:paraId="3D8D61EB" w14:textId="77777777" w:rsidR="00C80E74" w:rsidRPr="00A4481E" w:rsidRDefault="00C80E74" w:rsidP="000D6FF9">
      <w:pPr>
        <w:autoSpaceDE w:val="0"/>
        <w:autoSpaceDN w:val="0"/>
        <w:adjustRightInd w:val="0"/>
        <w:spacing w:after="120"/>
        <w:jc w:val="both"/>
        <w:rPr>
          <w:rFonts w:asciiTheme="minorHAnsi" w:hAnsiTheme="minorHAnsi" w:cstheme="minorHAnsi"/>
          <w:szCs w:val="24"/>
        </w:rPr>
      </w:pPr>
      <w:r w:rsidRPr="00A4481E">
        <w:rPr>
          <w:rFonts w:asciiTheme="minorHAnsi" w:hAnsiTheme="minorHAnsi" w:cstheme="minorHAnsi"/>
          <w:szCs w:val="24"/>
        </w:rPr>
        <w:t>The concept of continuity of operations relates to how Western will continu</w:t>
      </w:r>
      <w:r w:rsidR="001A2C3C" w:rsidRPr="00A4481E">
        <w:rPr>
          <w:rFonts w:asciiTheme="minorHAnsi" w:hAnsiTheme="minorHAnsi" w:cstheme="minorHAnsi"/>
          <w:szCs w:val="24"/>
        </w:rPr>
        <w:t xml:space="preserve">e with its mission of </w:t>
      </w:r>
      <w:r w:rsidR="0030383F" w:rsidRPr="00A4481E">
        <w:rPr>
          <w:rFonts w:asciiTheme="minorHAnsi" w:hAnsiTheme="minorHAnsi" w:cstheme="minorHAnsi"/>
          <w:szCs w:val="24"/>
        </w:rPr>
        <w:t>…</w:t>
      </w:r>
      <w:r w:rsidR="001A2C3C" w:rsidRPr="00A4481E">
        <w:rPr>
          <w:rFonts w:asciiTheme="minorHAnsi" w:hAnsiTheme="minorHAnsi" w:cstheme="minorHAnsi"/>
          <w:i/>
          <w:szCs w:val="24"/>
        </w:rPr>
        <w:t>bringing together individuals of diverse backgrounds and perspectives in an inclusive, student-centered university that develops the potential of lea</w:t>
      </w:r>
      <w:r w:rsidR="000C510A" w:rsidRPr="00A4481E">
        <w:rPr>
          <w:rFonts w:asciiTheme="minorHAnsi" w:hAnsiTheme="minorHAnsi" w:cstheme="minorHAnsi"/>
          <w:i/>
          <w:szCs w:val="24"/>
        </w:rPr>
        <w:t>rn</w:t>
      </w:r>
      <w:r w:rsidR="001A2C3C" w:rsidRPr="00A4481E">
        <w:rPr>
          <w:rFonts w:asciiTheme="minorHAnsi" w:hAnsiTheme="minorHAnsi" w:cstheme="minorHAnsi"/>
          <w:i/>
          <w:szCs w:val="24"/>
        </w:rPr>
        <w:t>ers and the well-being of communities</w:t>
      </w:r>
      <w:r w:rsidR="0030383F" w:rsidRPr="00A4481E">
        <w:rPr>
          <w:rFonts w:asciiTheme="minorHAnsi" w:hAnsiTheme="minorHAnsi" w:cstheme="minorHAnsi"/>
          <w:i/>
          <w:szCs w:val="24"/>
        </w:rPr>
        <w:t xml:space="preserve">. </w:t>
      </w:r>
      <w:r w:rsidR="0030383F" w:rsidRPr="00A4481E">
        <w:rPr>
          <w:rFonts w:asciiTheme="minorHAnsi" w:hAnsiTheme="minorHAnsi" w:cstheme="minorHAnsi"/>
          <w:szCs w:val="24"/>
        </w:rPr>
        <w:t>Each department on campus contributes to this mission and so need to consider what steps they can take to ensure their continuity following a disaster.</w:t>
      </w:r>
    </w:p>
    <w:p w14:paraId="73F249F0" w14:textId="77777777" w:rsidR="00904B67" w:rsidRPr="00A4481E" w:rsidRDefault="003F3BCD" w:rsidP="000D6FF9">
      <w:pPr>
        <w:autoSpaceDE w:val="0"/>
        <w:autoSpaceDN w:val="0"/>
        <w:adjustRightInd w:val="0"/>
        <w:spacing w:after="120"/>
        <w:jc w:val="both"/>
        <w:rPr>
          <w:rFonts w:asciiTheme="minorHAnsi" w:hAnsiTheme="minorHAnsi" w:cstheme="minorHAnsi"/>
          <w:szCs w:val="24"/>
        </w:rPr>
      </w:pPr>
      <w:r w:rsidRPr="00A4481E">
        <w:rPr>
          <w:rFonts w:asciiTheme="minorHAnsi" w:hAnsiTheme="minorHAnsi" w:cstheme="minorHAnsi"/>
          <w:szCs w:val="24"/>
        </w:rPr>
        <w:t>To assist departments in determining their continuity needs, this</w:t>
      </w:r>
      <w:r w:rsidR="000D6FF9" w:rsidRPr="00A4481E">
        <w:rPr>
          <w:rFonts w:asciiTheme="minorHAnsi" w:hAnsiTheme="minorHAnsi" w:cstheme="minorHAnsi"/>
          <w:szCs w:val="24"/>
        </w:rPr>
        <w:t xml:space="preserve"> section </w:t>
      </w:r>
      <w:r w:rsidRPr="00A4481E">
        <w:rPr>
          <w:rFonts w:asciiTheme="minorHAnsi" w:hAnsiTheme="minorHAnsi" w:cstheme="minorHAnsi"/>
          <w:szCs w:val="24"/>
        </w:rPr>
        <w:t>helps</w:t>
      </w:r>
      <w:r w:rsidR="000D6FF9" w:rsidRPr="00A4481E">
        <w:rPr>
          <w:rFonts w:asciiTheme="minorHAnsi" w:hAnsiTheme="minorHAnsi" w:cstheme="minorHAnsi"/>
          <w:szCs w:val="24"/>
        </w:rPr>
        <w:t xml:space="preserve"> to establish a list of your department’s essential tasks and needs to complete these tasks.  Think about how your department might co</w:t>
      </w:r>
      <w:r w:rsidR="007B6544" w:rsidRPr="00A4481E">
        <w:rPr>
          <w:rFonts w:asciiTheme="minorHAnsi" w:hAnsiTheme="minorHAnsi" w:cstheme="minorHAnsi"/>
          <w:szCs w:val="24"/>
        </w:rPr>
        <w:t>ntinue to provide these tasks following</w:t>
      </w:r>
      <w:r w:rsidR="000D6FF9" w:rsidRPr="00A4481E">
        <w:rPr>
          <w:rFonts w:asciiTheme="minorHAnsi" w:hAnsiTheme="minorHAnsi" w:cstheme="minorHAnsi"/>
          <w:szCs w:val="24"/>
        </w:rPr>
        <w:t xml:space="preserve"> a major emergency or disaster.</w:t>
      </w:r>
    </w:p>
    <w:p w14:paraId="4B4EB0D4" w14:textId="2B6CA2DB" w:rsidR="007E4326" w:rsidRPr="00A4481E" w:rsidRDefault="000D6FF9" w:rsidP="00CA30D3">
      <w:pPr>
        <w:autoSpaceDE w:val="0"/>
        <w:autoSpaceDN w:val="0"/>
        <w:adjustRightInd w:val="0"/>
        <w:spacing w:after="120"/>
        <w:jc w:val="both"/>
        <w:rPr>
          <w:rFonts w:asciiTheme="minorHAnsi" w:hAnsiTheme="minorHAnsi" w:cstheme="minorHAnsi"/>
          <w:szCs w:val="24"/>
        </w:rPr>
      </w:pPr>
      <w:r w:rsidRPr="00A4481E">
        <w:rPr>
          <w:rFonts w:asciiTheme="minorHAnsi" w:hAnsiTheme="minorHAnsi" w:cstheme="minorHAnsi"/>
          <w:szCs w:val="24"/>
        </w:rPr>
        <w:t xml:space="preserve">A department essential task is one that the department needs to provide to the campus community. Associated with each identified essential task </w:t>
      </w:r>
      <w:proofErr w:type="gramStart"/>
      <w:r w:rsidRPr="00A4481E">
        <w:rPr>
          <w:rFonts w:asciiTheme="minorHAnsi" w:hAnsiTheme="minorHAnsi" w:cstheme="minorHAnsi"/>
          <w:szCs w:val="24"/>
        </w:rPr>
        <w:t>are things that are</w:t>
      </w:r>
      <w:proofErr w:type="gramEnd"/>
      <w:r w:rsidRPr="00A4481E">
        <w:rPr>
          <w:rFonts w:asciiTheme="minorHAnsi" w:hAnsiTheme="minorHAnsi" w:cstheme="minorHAnsi"/>
          <w:szCs w:val="24"/>
        </w:rPr>
        <w:t xml:space="preserve"> needed to deliver it.  Examples of this are a science class requiring a laboratory to deliver curriculum, </w:t>
      </w:r>
      <w:r w:rsidR="000C510A" w:rsidRPr="00A4481E">
        <w:rPr>
          <w:rFonts w:asciiTheme="minorHAnsi" w:hAnsiTheme="minorHAnsi" w:cstheme="minorHAnsi"/>
          <w:szCs w:val="24"/>
        </w:rPr>
        <w:t>M</w:t>
      </w:r>
      <w:r w:rsidRPr="00A4481E">
        <w:rPr>
          <w:rFonts w:asciiTheme="minorHAnsi" w:hAnsiTheme="minorHAnsi" w:cstheme="minorHAnsi"/>
          <w:szCs w:val="24"/>
        </w:rPr>
        <w:t xml:space="preserve">ail </w:t>
      </w:r>
      <w:r w:rsidR="000C510A" w:rsidRPr="00A4481E">
        <w:rPr>
          <w:rFonts w:asciiTheme="minorHAnsi" w:hAnsiTheme="minorHAnsi" w:cstheme="minorHAnsi"/>
          <w:szCs w:val="24"/>
        </w:rPr>
        <w:t>S</w:t>
      </w:r>
      <w:r w:rsidRPr="00A4481E">
        <w:rPr>
          <w:rFonts w:asciiTheme="minorHAnsi" w:hAnsiTheme="minorHAnsi" w:cstheme="minorHAnsi"/>
          <w:szCs w:val="24"/>
        </w:rPr>
        <w:t xml:space="preserve">ervices requiring a list of mail stops </w:t>
      </w:r>
      <w:r w:rsidRPr="00A4481E">
        <w:rPr>
          <w:rFonts w:asciiTheme="minorHAnsi" w:hAnsiTheme="minorHAnsi" w:cstheme="minorHAnsi"/>
          <w:szCs w:val="24"/>
        </w:rPr>
        <w:lastRenderedPageBreak/>
        <w:t>and locations to deliver campus mail</w:t>
      </w:r>
      <w:r w:rsidR="000C510A" w:rsidRPr="00A4481E">
        <w:rPr>
          <w:rFonts w:asciiTheme="minorHAnsi" w:hAnsiTheme="minorHAnsi" w:cstheme="minorHAnsi"/>
          <w:szCs w:val="24"/>
        </w:rPr>
        <w:t>, or Facilities Management requiring the Steam Plant to work to provide heat to campus</w:t>
      </w:r>
      <w:r w:rsidRPr="00A4481E">
        <w:rPr>
          <w:rFonts w:asciiTheme="minorHAnsi" w:hAnsiTheme="minorHAnsi" w:cstheme="minorHAnsi"/>
          <w:szCs w:val="24"/>
        </w:rPr>
        <w:t>.</w:t>
      </w:r>
    </w:p>
    <w:p w14:paraId="1D6E3F95" w14:textId="77777777" w:rsidR="000D6FF9" w:rsidRPr="00A4481E" w:rsidRDefault="000D6FF9" w:rsidP="000D6FF9">
      <w:pPr>
        <w:autoSpaceDE w:val="0"/>
        <w:autoSpaceDN w:val="0"/>
        <w:adjustRightInd w:val="0"/>
        <w:spacing w:after="120"/>
        <w:jc w:val="both"/>
        <w:rPr>
          <w:rFonts w:asciiTheme="minorHAnsi" w:hAnsiTheme="minorHAnsi" w:cstheme="minorHAnsi"/>
          <w:szCs w:val="24"/>
          <w:lang w:val="en"/>
        </w:rPr>
      </w:pPr>
      <w:r w:rsidRPr="00A4481E">
        <w:rPr>
          <w:rFonts w:asciiTheme="minorHAnsi" w:hAnsiTheme="minorHAnsi" w:cstheme="minorHAnsi"/>
          <w:szCs w:val="24"/>
        </w:rPr>
        <w:t xml:space="preserve">Contingency planning involves developing </w:t>
      </w:r>
      <w:r w:rsidRPr="00A4481E">
        <w:rPr>
          <w:rFonts w:asciiTheme="minorHAnsi" w:hAnsiTheme="minorHAnsi" w:cstheme="minorHAnsi"/>
          <w:szCs w:val="24"/>
          <w:lang w:val="en"/>
        </w:rPr>
        <w:t>understandings of personnel, information systems, supplies and equipment needed</w:t>
      </w:r>
      <w:r w:rsidR="000C510A" w:rsidRPr="00A4481E">
        <w:rPr>
          <w:rFonts w:asciiTheme="minorHAnsi" w:hAnsiTheme="minorHAnsi" w:cstheme="minorHAnsi"/>
          <w:szCs w:val="24"/>
          <w:lang w:val="en"/>
        </w:rPr>
        <w:t>,</w:t>
      </w:r>
      <w:r w:rsidRPr="00A4481E">
        <w:rPr>
          <w:rFonts w:asciiTheme="minorHAnsi" w:hAnsiTheme="minorHAnsi" w:cstheme="minorHAnsi"/>
          <w:szCs w:val="24"/>
          <w:lang w:val="en"/>
        </w:rPr>
        <w:t xml:space="preserve"> should a disaster interrupt normal delivery of departmental services.  </w:t>
      </w:r>
    </w:p>
    <w:p w14:paraId="2989F6F8" w14:textId="77777777" w:rsidR="000D6FF9" w:rsidRPr="00A4481E" w:rsidRDefault="000D6FF9" w:rsidP="000D6FF9">
      <w:pPr>
        <w:autoSpaceDE w:val="0"/>
        <w:autoSpaceDN w:val="0"/>
        <w:adjustRightInd w:val="0"/>
        <w:spacing w:after="120"/>
        <w:jc w:val="both"/>
        <w:rPr>
          <w:rFonts w:asciiTheme="minorHAnsi" w:hAnsiTheme="minorHAnsi" w:cstheme="minorHAnsi"/>
          <w:szCs w:val="24"/>
          <w:lang w:val="en"/>
        </w:rPr>
      </w:pPr>
      <w:r w:rsidRPr="00A4481E">
        <w:rPr>
          <w:rFonts w:asciiTheme="minorHAnsi" w:hAnsiTheme="minorHAnsi" w:cstheme="minorHAnsi"/>
          <w:szCs w:val="24"/>
          <w:lang w:val="en"/>
        </w:rPr>
        <w:t>Examples o</w:t>
      </w:r>
      <w:r w:rsidR="008534E7" w:rsidRPr="00A4481E">
        <w:rPr>
          <w:rFonts w:asciiTheme="minorHAnsi" w:hAnsiTheme="minorHAnsi" w:cstheme="minorHAnsi"/>
          <w:szCs w:val="24"/>
          <w:lang w:val="en"/>
        </w:rPr>
        <w:t>f things to think about include</w:t>
      </w:r>
      <w:r w:rsidRPr="00A4481E">
        <w:rPr>
          <w:rFonts w:asciiTheme="minorHAnsi" w:hAnsiTheme="minorHAnsi" w:cstheme="minorHAnsi"/>
          <w:szCs w:val="24"/>
          <w:lang w:val="en"/>
        </w:rPr>
        <w:t xml:space="preserve">: </w:t>
      </w:r>
    </w:p>
    <w:p w14:paraId="2CD458A5" w14:textId="41F7C1B4" w:rsidR="000D6FF9" w:rsidRPr="00A4481E" w:rsidRDefault="000D6FF9" w:rsidP="000D6FF9">
      <w:pPr>
        <w:pStyle w:val="ListParagraph"/>
        <w:numPr>
          <w:ilvl w:val="0"/>
          <w:numId w:val="20"/>
        </w:numPr>
        <w:autoSpaceDE w:val="0"/>
        <w:autoSpaceDN w:val="0"/>
        <w:adjustRightInd w:val="0"/>
        <w:spacing w:after="120"/>
        <w:contextualSpacing w:val="0"/>
        <w:jc w:val="both"/>
        <w:rPr>
          <w:rFonts w:cstheme="minorHAnsi"/>
          <w:sz w:val="24"/>
          <w:szCs w:val="24"/>
          <w:lang w:val="en"/>
        </w:rPr>
      </w:pPr>
      <w:r w:rsidRPr="00A4481E">
        <w:rPr>
          <w:rFonts w:eastAsia="Times New Roman" w:cstheme="minorHAnsi"/>
          <w:sz w:val="24"/>
          <w:szCs w:val="24"/>
          <w:lang w:val="en"/>
        </w:rPr>
        <w:t xml:space="preserve">Resources that are needed to continue a </w:t>
      </w:r>
      <w:r w:rsidR="00A4481E" w:rsidRPr="00A4481E">
        <w:rPr>
          <w:rFonts w:eastAsia="Times New Roman" w:cstheme="minorHAnsi"/>
          <w:sz w:val="24"/>
          <w:szCs w:val="24"/>
          <w:lang w:val="en"/>
        </w:rPr>
        <w:t>task.</w:t>
      </w:r>
    </w:p>
    <w:p w14:paraId="69596F88" w14:textId="7FA5DEE2" w:rsidR="000D6FF9" w:rsidRPr="00A4481E" w:rsidRDefault="000D6FF9" w:rsidP="000D6FF9">
      <w:pPr>
        <w:pStyle w:val="ListParagraph"/>
        <w:numPr>
          <w:ilvl w:val="0"/>
          <w:numId w:val="20"/>
        </w:numPr>
        <w:autoSpaceDE w:val="0"/>
        <w:autoSpaceDN w:val="0"/>
        <w:adjustRightInd w:val="0"/>
        <w:spacing w:after="120"/>
        <w:contextualSpacing w:val="0"/>
        <w:jc w:val="both"/>
        <w:rPr>
          <w:rFonts w:cstheme="minorHAnsi"/>
          <w:sz w:val="24"/>
          <w:szCs w:val="24"/>
          <w:lang w:val="en"/>
        </w:rPr>
      </w:pPr>
      <w:r w:rsidRPr="00A4481E">
        <w:rPr>
          <w:rFonts w:eastAsia="Times New Roman" w:cstheme="minorHAnsi"/>
          <w:sz w:val="24"/>
          <w:szCs w:val="24"/>
          <w:lang w:val="en"/>
        </w:rPr>
        <w:t xml:space="preserve">Possible dependencies with other Western units or outside </w:t>
      </w:r>
      <w:r w:rsidR="00A4481E" w:rsidRPr="00A4481E">
        <w:rPr>
          <w:rFonts w:eastAsia="Times New Roman" w:cstheme="minorHAnsi"/>
          <w:sz w:val="24"/>
          <w:szCs w:val="24"/>
          <w:lang w:val="en"/>
        </w:rPr>
        <w:t>vendors.</w:t>
      </w:r>
      <w:r w:rsidRPr="00A4481E">
        <w:rPr>
          <w:rFonts w:eastAsia="Times New Roman" w:cstheme="minorHAnsi"/>
          <w:sz w:val="24"/>
          <w:szCs w:val="24"/>
          <w:lang w:val="en"/>
        </w:rPr>
        <w:t xml:space="preserve"> </w:t>
      </w:r>
    </w:p>
    <w:p w14:paraId="27189A16" w14:textId="1697F0F6" w:rsidR="000D6FF9" w:rsidRPr="00A4481E" w:rsidRDefault="000D6FF9" w:rsidP="000D6FF9">
      <w:pPr>
        <w:pStyle w:val="ListParagraph"/>
        <w:numPr>
          <w:ilvl w:val="0"/>
          <w:numId w:val="20"/>
        </w:numPr>
        <w:autoSpaceDE w:val="0"/>
        <w:autoSpaceDN w:val="0"/>
        <w:adjustRightInd w:val="0"/>
        <w:spacing w:after="120"/>
        <w:contextualSpacing w:val="0"/>
        <w:jc w:val="both"/>
        <w:rPr>
          <w:rFonts w:cstheme="minorHAnsi"/>
          <w:sz w:val="24"/>
          <w:szCs w:val="24"/>
          <w:lang w:val="en"/>
        </w:rPr>
      </w:pPr>
      <w:r w:rsidRPr="00A4481E">
        <w:rPr>
          <w:rFonts w:eastAsia="Times New Roman" w:cstheme="minorHAnsi"/>
          <w:sz w:val="24"/>
          <w:szCs w:val="24"/>
          <w:lang w:val="en"/>
        </w:rPr>
        <w:t xml:space="preserve">Supplies, </w:t>
      </w:r>
      <w:proofErr w:type="gramStart"/>
      <w:r w:rsidRPr="00A4481E">
        <w:rPr>
          <w:rFonts w:eastAsia="Times New Roman" w:cstheme="minorHAnsi"/>
          <w:sz w:val="24"/>
          <w:szCs w:val="24"/>
          <w:lang w:val="en"/>
        </w:rPr>
        <w:t>materials</w:t>
      </w:r>
      <w:proofErr w:type="gramEnd"/>
      <w:r w:rsidRPr="00A4481E">
        <w:rPr>
          <w:rFonts w:eastAsia="Times New Roman" w:cstheme="minorHAnsi"/>
          <w:sz w:val="24"/>
          <w:szCs w:val="24"/>
          <w:lang w:val="en"/>
        </w:rPr>
        <w:t xml:space="preserve"> or equipment that might be useful to store to continue providing a task for some period of </w:t>
      </w:r>
      <w:r w:rsidR="00A4481E" w:rsidRPr="00A4481E">
        <w:rPr>
          <w:rFonts w:eastAsia="Times New Roman" w:cstheme="minorHAnsi"/>
          <w:sz w:val="24"/>
          <w:szCs w:val="24"/>
          <w:lang w:val="en"/>
        </w:rPr>
        <w:t>time.</w:t>
      </w:r>
    </w:p>
    <w:p w14:paraId="75DC041F" w14:textId="7B02FE95" w:rsidR="000D6FF9" w:rsidRPr="00A4481E" w:rsidRDefault="000D6FF9" w:rsidP="000D6FF9">
      <w:pPr>
        <w:pStyle w:val="ListParagraph"/>
        <w:numPr>
          <w:ilvl w:val="0"/>
          <w:numId w:val="20"/>
        </w:numPr>
        <w:autoSpaceDE w:val="0"/>
        <w:autoSpaceDN w:val="0"/>
        <w:adjustRightInd w:val="0"/>
        <w:spacing w:after="120"/>
        <w:contextualSpacing w:val="0"/>
        <w:jc w:val="both"/>
        <w:rPr>
          <w:rFonts w:cstheme="minorHAnsi"/>
          <w:sz w:val="24"/>
          <w:szCs w:val="24"/>
          <w:lang w:val="en"/>
        </w:rPr>
      </w:pPr>
      <w:r w:rsidRPr="00A4481E">
        <w:rPr>
          <w:rFonts w:eastAsia="Times New Roman" w:cstheme="minorHAnsi"/>
          <w:sz w:val="24"/>
          <w:szCs w:val="24"/>
          <w:lang w:val="en"/>
        </w:rPr>
        <w:t xml:space="preserve">Whether multiple people might be capable of performing a particular </w:t>
      </w:r>
      <w:r w:rsidR="00A4481E" w:rsidRPr="00A4481E">
        <w:rPr>
          <w:rFonts w:eastAsia="Times New Roman" w:cstheme="minorHAnsi"/>
          <w:sz w:val="24"/>
          <w:szCs w:val="24"/>
          <w:lang w:val="en"/>
        </w:rPr>
        <w:t>task.</w:t>
      </w:r>
      <w:r w:rsidRPr="00A4481E">
        <w:rPr>
          <w:rFonts w:eastAsia="Times New Roman" w:cstheme="minorHAnsi"/>
          <w:sz w:val="24"/>
          <w:szCs w:val="24"/>
          <w:lang w:val="en"/>
        </w:rPr>
        <w:t xml:space="preserve"> </w:t>
      </w:r>
    </w:p>
    <w:p w14:paraId="14971A11" w14:textId="638ADF89" w:rsidR="000D6FF9" w:rsidRPr="00A4481E" w:rsidRDefault="000D6FF9" w:rsidP="000D6FF9">
      <w:pPr>
        <w:pStyle w:val="ListParagraph"/>
        <w:numPr>
          <w:ilvl w:val="0"/>
          <w:numId w:val="20"/>
        </w:numPr>
        <w:autoSpaceDE w:val="0"/>
        <w:autoSpaceDN w:val="0"/>
        <w:adjustRightInd w:val="0"/>
        <w:spacing w:after="120"/>
        <w:contextualSpacing w:val="0"/>
        <w:jc w:val="both"/>
        <w:rPr>
          <w:rFonts w:cstheme="minorHAnsi"/>
          <w:sz w:val="24"/>
          <w:szCs w:val="24"/>
          <w:lang w:val="en"/>
        </w:rPr>
      </w:pPr>
      <w:r w:rsidRPr="00A4481E">
        <w:rPr>
          <w:rFonts w:eastAsia="Times New Roman" w:cstheme="minorHAnsi"/>
          <w:sz w:val="24"/>
          <w:szCs w:val="24"/>
          <w:lang w:val="en"/>
        </w:rPr>
        <w:t xml:space="preserve">Determining if any cross-training could prove </w:t>
      </w:r>
      <w:r w:rsidR="00A4481E" w:rsidRPr="00A4481E">
        <w:rPr>
          <w:rFonts w:eastAsia="Times New Roman" w:cstheme="minorHAnsi"/>
          <w:sz w:val="24"/>
          <w:szCs w:val="24"/>
          <w:lang w:val="en"/>
        </w:rPr>
        <w:t>useful.</w:t>
      </w:r>
      <w:r w:rsidRPr="00A4481E">
        <w:rPr>
          <w:rFonts w:eastAsia="Times New Roman" w:cstheme="minorHAnsi"/>
          <w:sz w:val="24"/>
          <w:szCs w:val="24"/>
          <w:lang w:val="en"/>
        </w:rPr>
        <w:t xml:space="preserve"> </w:t>
      </w:r>
    </w:p>
    <w:p w14:paraId="03CFBAF2" w14:textId="77777777" w:rsidR="000D6FF9" w:rsidRPr="00A4481E" w:rsidRDefault="000D6FF9" w:rsidP="000D6FF9">
      <w:pPr>
        <w:pStyle w:val="ListParagraph"/>
        <w:numPr>
          <w:ilvl w:val="0"/>
          <w:numId w:val="20"/>
        </w:numPr>
        <w:autoSpaceDE w:val="0"/>
        <w:autoSpaceDN w:val="0"/>
        <w:adjustRightInd w:val="0"/>
        <w:spacing w:after="120"/>
        <w:contextualSpacing w:val="0"/>
        <w:jc w:val="both"/>
        <w:rPr>
          <w:rFonts w:cstheme="minorHAnsi"/>
          <w:sz w:val="24"/>
          <w:szCs w:val="24"/>
          <w:lang w:val="en"/>
        </w:rPr>
      </w:pPr>
      <w:r w:rsidRPr="00A4481E">
        <w:rPr>
          <w:rFonts w:eastAsia="Times New Roman" w:cstheme="minorHAnsi"/>
          <w:sz w:val="24"/>
          <w:szCs w:val="24"/>
          <w:lang w:val="en"/>
        </w:rPr>
        <w:t>Considering if a maximum allowable downtime is relevant</w:t>
      </w:r>
      <w:r w:rsidR="007B6544" w:rsidRPr="00A4481E">
        <w:rPr>
          <w:rFonts w:eastAsia="Times New Roman" w:cstheme="minorHAnsi"/>
          <w:sz w:val="24"/>
          <w:szCs w:val="24"/>
          <w:lang w:val="en"/>
        </w:rPr>
        <w:t>;</w:t>
      </w:r>
      <w:r w:rsidRPr="00A4481E">
        <w:rPr>
          <w:rFonts w:eastAsia="Times New Roman" w:cstheme="minorHAnsi"/>
          <w:sz w:val="24"/>
          <w:szCs w:val="24"/>
          <w:lang w:val="en"/>
        </w:rPr>
        <w:t xml:space="preserve"> </w:t>
      </w:r>
      <w:r w:rsidR="007B6544" w:rsidRPr="00A4481E">
        <w:rPr>
          <w:rFonts w:eastAsia="Times New Roman" w:cstheme="minorHAnsi"/>
          <w:sz w:val="24"/>
          <w:szCs w:val="24"/>
          <w:lang w:val="en"/>
        </w:rPr>
        <w:t>and</w:t>
      </w:r>
    </w:p>
    <w:p w14:paraId="5343954D" w14:textId="77777777" w:rsidR="00904B67" w:rsidRPr="00A4481E" w:rsidRDefault="007B6544" w:rsidP="000D6FF9">
      <w:pPr>
        <w:pStyle w:val="ListParagraph"/>
        <w:numPr>
          <w:ilvl w:val="0"/>
          <w:numId w:val="20"/>
        </w:numPr>
        <w:autoSpaceDE w:val="0"/>
        <w:autoSpaceDN w:val="0"/>
        <w:adjustRightInd w:val="0"/>
        <w:spacing w:after="120"/>
        <w:contextualSpacing w:val="0"/>
        <w:jc w:val="both"/>
        <w:rPr>
          <w:rFonts w:cstheme="minorHAnsi"/>
          <w:sz w:val="24"/>
          <w:szCs w:val="24"/>
          <w:lang w:val="en"/>
        </w:rPr>
      </w:pPr>
      <w:r w:rsidRPr="00A4481E">
        <w:rPr>
          <w:rFonts w:cstheme="minorHAnsi"/>
          <w:sz w:val="24"/>
          <w:szCs w:val="24"/>
        </w:rPr>
        <w:t>D</w:t>
      </w:r>
      <w:r w:rsidR="00904B67" w:rsidRPr="00A4481E">
        <w:rPr>
          <w:rFonts w:cstheme="minorHAnsi"/>
          <w:sz w:val="24"/>
          <w:szCs w:val="24"/>
        </w:rPr>
        <w:t>ata access for all employees in the event of restricted access to the normal workspace.</w:t>
      </w:r>
    </w:p>
    <w:p w14:paraId="62C39E6F" w14:textId="77777777" w:rsidR="005F4DAB" w:rsidRPr="00A4481E" w:rsidRDefault="000D6FF9" w:rsidP="000D6FF9">
      <w:pPr>
        <w:autoSpaceDE w:val="0"/>
        <w:autoSpaceDN w:val="0"/>
        <w:adjustRightInd w:val="0"/>
        <w:spacing w:after="120"/>
        <w:jc w:val="both"/>
        <w:rPr>
          <w:rFonts w:asciiTheme="minorHAnsi" w:hAnsiTheme="minorHAnsi" w:cstheme="minorHAnsi"/>
          <w:szCs w:val="24"/>
          <w:lang w:val="en"/>
        </w:rPr>
      </w:pPr>
      <w:r w:rsidRPr="00A4481E">
        <w:rPr>
          <w:rFonts w:asciiTheme="minorHAnsi" w:hAnsiTheme="minorHAnsi" w:cstheme="minorHAnsi"/>
          <w:szCs w:val="24"/>
          <w:lang w:val="en"/>
        </w:rPr>
        <w:t xml:space="preserve">A department may use the chart on the following page to capture these contingency planning ideas, referring to the chart </w:t>
      </w:r>
      <w:r w:rsidRPr="00A4481E">
        <w:rPr>
          <w:rFonts w:asciiTheme="minorHAnsi" w:hAnsiTheme="minorHAnsi" w:cstheme="minorHAnsi"/>
          <w:szCs w:val="24"/>
        </w:rPr>
        <w:t>during</w:t>
      </w:r>
      <w:r w:rsidRPr="00A4481E">
        <w:rPr>
          <w:rFonts w:asciiTheme="minorHAnsi" w:hAnsiTheme="minorHAnsi" w:cstheme="minorHAnsi"/>
          <w:szCs w:val="24"/>
          <w:lang w:val="en"/>
        </w:rPr>
        <w:t xml:space="preserve"> its recovery and resumption process following a major emergency.  Generally, there are multiple, appropriate ways to approach essential tasks and alternative methods of providing them.  </w:t>
      </w:r>
    </w:p>
    <w:p w14:paraId="05A20502" w14:textId="524EC187" w:rsidR="000D6FF9" w:rsidRPr="00A4481E" w:rsidRDefault="000D6FF9" w:rsidP="000D6FF9">
      <w:pPr>
        <w:tabs>
          <w:tab w:val="left" w:pos="810"/>
          <w:tab w:val="center" w:pos="5400"/>
        </w:tabs>
        <w:suppressAutoHyphens/>
        <w:rPr>
          <w:rFonts w:asciiTheme="minorHAnsi" w:hAnsiTheme="minorHAnsi" w:cstheme="minorHAnsi"/>
          <w:i/>
          <w:spacing w:val="-3"/>
          <w:szCs w:val="24"/>
        </w:rPr>
      </w:pPr>
      <w:bookmarkStart w:id="10" w:name="_Hlk61950829"/>
      <w:r w:rsidRPr="00A4481E">
        <w:rPr>
          <w:rFonts w:asciiTheme="minorHAnsi" w:hAnsiTheme="minorHAnsi" w:cstheme="minorHAnsi"/>
          <w:b/>
          <w:i/>
          <w:spacing w:val="-3"/>
          <w:szCs w:val="24"/>
        </w:rPr>
        <w:t>Procedure:</w:t>
      </w:r>
      <w:r w:rsidRPr="00A4481E">
        <w:rPr>
          <w:rFonts w:asciiTheme="minorHAnsi" w:hAnsiTheme="minorHAnsi" w:cstheme="minorHAnsi"/>
          <w:i/>
          <w:spacing w:val="-3"/>
          <w:szCs w:val="24"/>
        </w:rPr>
        <w:t xml:space="preserve">  </w:t>
      </w:r>
      <w:r w:rsidR="005F4DAB" w:rsidRPr="00A4481E">
        <w:rPr>
          <w:rFonts w:asciiTheme="minorHAnsi" w:hAnsiTheme="minorHAnsi" w:cstheme="minorHAnsi"/>
          <w:i/>
          <w:spacing w:val="-3"/>
          <w:szCs w:val="24"/>
        </w:rPr>
        <w:t>L</w:t>
      </w:r>
      <w:r w:rsidRPr="00A4481E">
        <w:rPr>
          <w:rFonts w:asciiTheme="minorHAnsi" w:hAnsiTheme="minorHAnsi" w:cstheme="minorHAnsi"/>
          <w:i/>
          <w:spacing w:val="-3"/>
          <w:szCs w:val="24"/>
        </w:rPr>
        <w:t>ist the essential tasks that you believe are needed for the continuation of your department operations</w:t>
      </w:r>
      <w:r w:rsidR="005F4DAB" w:rsidRPr="00A4481E">
        <w:rPr>
          <w:rFonts w:asciiTheme="minorHAnsi" w:hAnsiTheme="minorHAnsi" w:cstheme="minorHAnsi"/>
          <w:i/>
          <w:spacing w:val="-3"/>
          <w:szCs w:val="24"/>
        </w:rPr>
        <w:t xml:space="preserve"> in the chart below</w:t>
      </w:r>
      <w:r w:rsidRPr="00A4481E">
        <w:rPr>
          <w:rFonts w:asciiTheme="minorHAnsi" w:hAnsiTheme="minorHAnsi" w:cstheme="minorHAnsi"/>
          <w:i/>
          <w:spacing w:val="-3"/>
          <w:szCs w:val="24"/>
        </w:rPr>
        <w:t xml:space="preserve">. </w:t>
      </w:r>
      <w:r w:rsidR="00DC3B82" w:rsidRPr="00A4481E">
        <w:rPr>
          <w:rFonts w:asciiTheme="minorHAnsi" w:hAnsiTheme="minorHAnsi" w:cstheme="minorHAnsi"/>
          <w:i/>
          <w:spacing w:val="-3"/>
          <w:szCs w:val="24"/>
        </w:rPr>
        <w:t xml:space="preserve">Include the needs for each essential task, and a backup “workaround” (an alternative method for performing a task). </w:t>
      </w:r>
      <w:r w:rsidR="00667855" w:rsidRPr="00A4481E">
        <w:rPr>
          <w:rFonts w:asciiTheme="minorHAnsi" w:hAnsiTheme="minorHAnsi" w:cstheme="minorHAnsi"/>
          <w:i/>
          <w:spacing w:val="-3"/>
          <w:szCs w:val="24"/>
        </w:rPr>
        <w:t xml:space="preserve">Consider what vulnerability you may have to being able to </w:t>
      </w:r>
      <w:r w:rsidR="00667855" w:rsidRPr="00A4481E">
        <w:rPr>
          <w:rFonts w:asciiTheme="minorHAnsi" w:hAnsiTheme="minorHAnsi" w:cstheme="minorHAnsi"/>
          <w:i/>
          <w:spacing w:val="-3"/>
          <w:szCs w:val="24"/>
        </w:rPr>
        <w:lastRenderedPageBreak/>
        <w:t xml:space="preserve">maintain performing that task, such </w:t>
      </w:r>
      <w:r w:rsidR="00A4481E" w:rsidRPr="00A4481E">
        <w:rPr>
          <w:rFonts w:asciiTheme="minorHAnsi" w:hAnsiTheme="minorHAnsi" w:cstheme="minorHAnsi"/>
          <w:i/>
          <w:spacing w:val="-3"/>
          <w:szCs w:val="24"/>
        </w:rPr>
        <w:t>as</w:t>
      </w:r>
      <w:r w:rsidR="00667855" w:rsidRPr="00A4481E">
        <w:rPr>
          <w:rFonts w:asciiTheme="minorHAnsi" w:hAnsiTheme="minorHAnsi" w:cstheme="minorHAnsi"/>
          <w:i/>
          <w:spacing w:val="-3"/>
          <w:szCs w:val="24"/>
        </w:rPr>
        <w:t xml:space="preserve"> is there only one person that has the credentials to perform the task? </w:t>
      </w:r>
      <w:r w:rsidR="00DC3B82" w:rsidRPr="00A4481E">
        <w:rPr>
          <w:rFonts w:asciiTheme="minorHAnsi" w:hAnsiTheme="minorHAnsi" w:cstheme="minorHAnsi"/>
          <w:i/>
          <w:spacing w:val="-3"/>
          <w:szCs w:val="24"/>
        </w:rPr>
        <w:t xml:space="preserve">Use additional lines, as necessary.  </w:t>
      </w:r>
      <w:r w:rsidRPr="00A4481E">
        <w:rPr>
          <w:rFonts w:asciiTheme="minorHAnsi" w:hAnsiTheme="minorHAnsi" w:cstheme="minorHAnsi"/>
          <w:i/>
          <w:spacing w:val="-3"/>
          <w:szCs w:val="24"/>
        </w:rPr>
        <w:t>Recognize that different types of emergencies may require different ap</w:t>
      </w:r>
      <w:r w:rsidR="005F4DAB" w:rsidRPr="00A4481E">
        <w:rPr>
          <w:rFonts w:asciiTheme="minorHAnsi" w:hAnsiTheme="minorHAnsi" w:cstheme="minorHAnsi"/>
          <w:i/>
          <w:spacing w:val="-3"/>
          <w:szCs w:val="24"/>
        </w:rPr>
        <w:t>proaches to essential tasks.</w:t>
      </w:r>
      <w:r w:rsidRPr="00A4481E">
        <w:rPr>
          <w:rFonts w:asciiTheme="minorHAnsi" w:hAnsiTheme="minorHAnsi" w:cstheme="minorHAnsi"/>
          <w:i/>
          <w:spacing w:val="-3"/>
          <w:szCs w:val="24"/>
        </w:rPr>
        <w:t xml:space="preserve"> </w:t>
      </w:r>
      <w:r w:rsidR="00667855" w:rsidRPr="00A4481E">
        <w:rPr>
          <w:rFonts w:asciiTheme="minorHAnsi" w:hAnsiTheme="minorHAnsi" w:cstheme="minorHAnsi"/>
          <w:i/>
          <w:spacing w:val="-3"/>
          <w:szCs w:val="24"/>
        </w:rPr>
        <w:t xml:space="preserve">   </w:t>
      </w:r>
    </w:p>
    <w:bookmarkEnd w:id="10"/>
    <w:p w14:paraId="33A6DACB" w14:textId="77777777" w:rsidR="000D6FF9" w:rsidRPr="00A4481E" w:rsidRDefault="000D6FF9" w:rsidP="000D6FF9">
      <w:pPr>
        <w:tabs>
          <w:tab w:val="left" w:pos="810"/>
          <w:tab w:val="center" w:pos="5400"/>
        </w:tabs>
        <w:suppressAutoHyphens/>
        <w:rPr>
          <w:rFonts w:asciiTheme="minorHAnsi" w:hAnsiTheme="minorHAnsi" w:cstheme="minorHAnsi"/>
          <w:i/>
          <w:spacing w:val="-3"/>
          <w:szCs w:val="24"/>
        </w:rPr>
      </w:pPr>
    </w:p>
    <w:p w14:paraId="23247903" w14:textId="3703662E" w:rsidR="000D6FF9" w:rsidRPr="00A4481E" w:rsidRDefault="000D6FF9" w:rsidP="000D6FF9">
      <w:pPr>
        <w:tabs>
          <w:tab w:val="left" w:pos="810"/>
          <w:tab w:val="center" w:pos="5400"/>
        </w:tabs>
        <w:suppressAutoHyphens/>
        <w:rPr>
          <w:rFonts w:asciiTheme="minorHAnsi" w:hAnsiTheme="minorHAnsi" w:cstheme="minorHAnsi"/>
          <w:b/>
          <w:spacing w:val="-4"/>
          <w:szCs w:val="24"/>
        </w:rPr>
      </w:pPr>
      <w:r w:rsidRPr="00A4481E">
        <w:rPr>
          <w:rFonts w:asciiTheme="minorHAnsi" w:hAnsiTheme="minorHAnsi" w:cstheme="minorHAnsi"/>
          <w:i/>
          <w:spacing w:val="-3"/>
          <w:szCs w:val="24"/>
        </w:rPr>
        <w:t>Note that if your department provides core university services,</w:t>
      </w:r>
      <w:r w:rsidR="00382BBB" w:rsidRPr="00A4481E">
        <w:rPr>
          <w:rFonts w:asciiTheme="minorHAnsi" w:hAnsiTheme="minorHAnsi" w:cstheme="minorHAnsi"/>
          <w:i/>
          <w:spacing w:val="-3"/>
          <w:szCs w:val="24"/>
        </w:rPr>
        <w:t xml:space="preserve"> continuity of operations is key. </w:t>
      </w:r>
      <w:r w:rsidRPr="00A4481E">
        <w:rPr>
          <w:rFonts w:asciiTheme="minorHAnsi" w:hAnsiTheme="minorHAnsi" w:cstheme="minorHAnsi"/>
          <w:i/>
          <w:spacing w:val="-3"/>
          <w:szCs w:val="24"/>
        </w:rPr>
        <w:t xml:space="preserve">Such services include but are not limited </w:t>
      </w:r>
      <w:r w:rsidR="00A4481E" w:rsidRPr="00A4481E">
        <w:rPr>
          <w:rFonts w:asciiTheme="minorHAnsi" w:hAnsiTheme="minorHAnsi" w:cstheme="minorHAnsi"/>
          <w:i/>
          <w:spacing w:val="-3"/>
          <w:szCs w:val="24"/>
        </w:rPr>
        <w:t>to</w:t>
      </w:r>
      <w:r w:rsidRPr="00A4481E">
        <w:rPr>
          <w:rFonts w:asciiTheme="minorHAnsi" w:hAnsiTheme="minorHAnsi" w:cstheme="minorHAnsi"/>
          <w:i/>
          <w:spacing w:val="-3"/>
          <w:szCs w:val="24"/>
        </w:rPr>
        <w:t xml:space="preserve"> payroll, facilities operation, academic technology and user services, and business/financial services, etc. </w:t>
      </w:r>
    </w:p>
    <w:p w14:paraId="494324B5" w14:textId="77777777" w:rsidR="00EC07DF" w:rsidRDefault="00EC07DF" w:rsidP="000D6FF9">
      <w:pPr>
        <w:tabs>
          <w:tab w:val="left" w:pos="810"/>
          <w:tab w:val="center" w:pos="5400"/>
        </w:tabs>
        <w:suppressAutoHyphens/>
        <w:spacing w:before="120"/>
        <w:jc w:val="center"/>
        <w:rPr>
          <w:rFonts w:ascii="Arial" w:hAnsi="Arial" w:cs="Arial"/>
          <w:b/>
          <w:spacing w:val="-3"/>
        </w:rPr>
      </w:pPr>
    </w:p>
    <w:p w14:paraId="2FE40B92" w14:textId="77777777" w:rsidR="00EC07DF" w:rsidRDefault="00EC07DF" w:rsidP="000D6FF9">
      <w:pPr>
        <w:tabs>
          <w:tab w:val="left" w:pos="810"/>
          <w:tab w:val="center" w:pos="5400"/>
        </w:tabs>
        <w:suppressAutoHyphens/>
        <w:spacing w:before="120"/>
        <w:jc w:val="center"/>
        <w:rPr>
          <w:rFonts w:ascii="Arial" w:hAnsi="Arial" w:cs="Arial"/>
          <w:b/>
          <w:spacing w:val="-3"/>
        </w:rPr>
      </w:pPr>
    </w:p>
    <w:p w14:paraId="5A9CB562" w14:textId="77777777" w:rsidR="00786085" w:rsidRDefault="00786085" w:rsidP="000D6FF9">
      <w:pPr>
        <w:tabs>
          <w:tab w:val="left" w:pos="810"/>
          <w:tab w:val="center" w:pos="5400"/>
        </w:tabs>
        <w:suppressAutoHyphens/>
        <w:spacing w:before="120"/>
        <w:jc w:val="center"/>
        <w:rPr>
          <w:rFonts w:ascii="Arial" w:hAnsi="Arial" w:cs="Arial"/>
          <w:b/>
          <w:spacing w:val="-3"/>
        </w:rPr>
        <w:sectPr w:rsidR="00786085" w:rsidSect="00DA22F4">
          <w:headerReference w:type="default" r:id="rId75"/>
          <w:footerReference w:type="default" r:id="rId76"/>
          <w:pgSz w:w="12240" w:h="15840"/>
          <w:pgMar w:top="1350" w:right="1440" w:bottom="1440" w:left="1440" w:header="720" w:footer="1152" w:gutter="0"/>
          <w:cols w:space="720"/>
          <w:docGrid w:linePitch="360"/>
        </w:sectPr>
      </w:pPr>
    </w:p>
    <w:p w14:paraId="48E7462B" w14:textId="77777777" w:rsidR="000D6FF9" w:rsidRPr="00A62C3B" w:rsidRDefault="000D6FF9" w:rsidP="000D6FF9">
      <w:pPr>
        <w:tabs>
          <w:tab w:val="left" w:pos="810"/>
          <w:tab w:val="center" w:pos="5400"/>
        </w:tabs>
        <w:suppressAutoHyphens/>
        <w:spacing w:before="120"/>
        <w:jc w:val="center"/>
        <w:rPr>
          <w:rFonts w:ascii="Arial Black" w:hAnsi="Arial Black" w:cs="Arial"/>
          <w:spacing w:val="-3"/>
          <w:sz w:val="20"/>
        </w:rPr>
      </w:pPr>
      <w:r w:rsidRPr="00A62C3B">
        <w:rPr>
          <w:rFonts w:ascii="Arial Black" w:hAnsi="Arial Black" w:cs="Arial"/>
          <w:b/>
          <w:spacing w:val="-3"/>
        </w:rPr>
        <w:lastRenderedPageBreak/>
        <w:t>Department Essential Tasks and Needs</w:t>
      </w:r>
    </w:p>
    <w:tbl>
      <w:tblPr>
        <w:tblStyle w:val="TableGrid"/>
        <w:tblW w:w="14238" w:type="dxa"/>
        <w:tblInd w:w="-644" w:type="dxa"/>
        <w:tblLayout w:type="fixed"/>
        <w:tblLook w:val="01E0" w:firstRow="1" w:lastRow="1" w:firstColumn="1" w:lastColumn="1" w:noHBand="0" w:noVBand="0"/>
      </w:tblPr>
      <w:tblGrid>
        <w:gridCol w:w="328"/>
        <w:gridCol w:w="2120"/>
        <w:gridCol w:w="1260"/>
        <w:gridCol w:w="1057"/>
        <w:gridCol w:w="1463"/>
        <w:gridCol w:w="1260"/>
        <w:gridCol w:w="1147"/>
        <w:gridCol w:w="24"/>
        <w:gridCol w:w="1260"/>
        <w:gridCol w:w="1416"/>
        <w:gridCol w:w="474"/>
        <w:gridCol w:w="516"/>
        <w:gridCol w:w="1913"/>
      </w:tblGrid>
      <w:tr w:rsidR="00B4445C" w:rsidRPr="00A62C3B" w14:paraId="11E9C305" w14:textId="77777777" w:rsidTr="00EA6950">
        <w:trPr>
          <w:cantSplit/>
          <w:tblHeader/>
        </w:trPr>
        <w:tc>
          <w:tcPr>
            <w:tcW w:w="328" w:type="dxa"/>
            <w:vMerge w:val="restart"/>
            <w:shd w:val="clear" w:color="auto" w:fill="4F81BD" w:themeFill="accent1"/>
            <w:vAlign w:val="center"/>
          </w:tcPr>
          <w:p w14:paraId="6B7BCA18" w14:textId="77777777" w:rsidR="00B4445C" w:rsidRPr="00A62C3B" w:rsidRDefault="00B4445C" w:rsidP="0043260B">
            <w:pPr>
              <w:spacing w:before="120"/>
              <w:jc w:val="center"/>
              <w:rPr>
                <w:rFonts w:asciiTheme="minorHAnsi" w:hAnsiTheme="minorHAnsi" w:cstheme="minorHAnsi"/>
                <w:b/>
                <w:color w:val="FFFFFF"/>
                <w:sz w:val="20"/>
              </w:rPr>
            </w:pPr>
            <w:bookmarkStart w:id="11" w:name="_Hlk50465865"/>
            <w:r w:rsidRPr="00A62C3B">
              <w:rPr>
                <w:rFonts w:asciiTheme="minorHAnsi" w:hAnsiTheme="minorHAnsi" w:cstheme="minorHAnsi"/>
                <w:b/>
                <w:color w:val="FFFFFF"/>
                <w:sz w:val="20"/>
              </w:rPr>
              <w:t xml:space="preserve">   </w:t>
            </w:r>
          </w:p>
        </w:tc>
        <w:tc>
          <w:tcPr>
            <w:tcW w:w="2120" w:type="dxa"/>
            <w:vMerge w:val="restart"/>
            <w:shd w:val="clear" w:color="auto" w:fill="4F81BD" w:themeFill="accent1"/>
            <w:vAlign w:val="center"/>
          </w:tcPr>
          <w:p w14:paraId="0704D8D5" w14:textId="77777777"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Essential Task</w:t>
            </w:r>
          </w:p>
        </w:tc>
        <w:tc>
          <w:tcPr>
            <w:tcW w:w="1260" w:type="dxa"/>
            <w:vMerge w:val="restart"/>
            <w:shd w:val="clear" w:color="auto" w:fill="4F81BD" w:themeFill="accent1"/>
          </w:tcPr>
          <w:p w14:paraId="5FFF1C3F" w14:textId="77777777"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Impact of loss of Task</w:t>
            </w:r>
            <w:r w:rsidR="0006513A" w:rsidRPr="00A62C3B">
              <w:rPr>
                <w:rFonts w:asciiTheme="minorHAnsi" w:hAnsiTheme="minorHAnsi" w:cstheme="minorHAnsi"/>
                <w:b/>
                <w:color w:val="FFFFFF"/>
                <w:sz w:val="20"/>
              </w:rPr>
              <w:t xml:space="preserve"> (hi, med, low)</w:t>
            </w:r>
          </w:p>
        </w:tc>
        <w:tc>
          <w:tcPr>
            <w:tcW w:w="1057" w:type="dxa"/>
            <w:vMerge w:val="restart"/>
            <w:shd w:val="clear" w:color="auto" w:fill="4F81BD" w:themeFill="accent1"/>
          </w:tcPr>
          <w:p w14:paraId="58EB97EB" w14:textId="77777777"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 xml:space="preserve">Time you can maintain without Task  </w:t>
            </w:r>
          </w:p>
        </w:tc>
        <w:tc>
          <w:tcPr>
            <w:tcW w:w="1463" w:type="dxa"/>
            <w:vMerge w:val="restart"/>
            <w:shd w:val="clear" w:color="auto" w:fill="4F81BD" w:themeFill="accent1"/>
          </w:tcPr>
          <w:p w14:paraId="612FF5F3" w14:textId="623E6805"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Vulnerability for ability to maintain</w:t>
            </w:r>
            <w:r w:rsidR="002D1BBE" w:rsidRPr="00A62C3B">
              <w:rPr>
                <w:rFonts w:asciiTheme="minorHAnsi" w:hAnsiTheme="minorHAnsi" w:cstheme="minorHAnsi"/>
                <w:b/>
                <w:color w:val="FFFFFF"/>
                <w:sz w:val="20"/>
              </w:rPr>
              <w:t xml:space="preserve"> </w:t>
            </w:r>
            <w:r w:rsidR="00ED5215" w:rsidRPr="00A62C3B">
              <w:rPr>
                <w:rFonts w:asciiTheme="minorHAnsi" w:hAnsiTheme="minorHAnsi" w:cstheme="minorHAnsi"/>
                <w:b/>
                <w:color w:val="FFFFFF"/>
                <w:sz w:val="20"/>
              </w:rPr>
              <w:t>T</w:t>
            </w:r>
            <w:r w:rsidR="002D1BBE" w:rsidRPr="00A62C3B">
              <w:rPr>
                <w:rFonts w:asciiTheme="minorHAnsi" w:hAnsiTheme="minorHAnsi" w:cstheme="minorHAnsi"/>
                <w:b/>
                <w:color w:val="FFFFFF"/>
                <w:sz w:val="20"/>
              </w:rPr>
              <w:t>ask</w:t>
            </w:r>
          </w:p>
        </w:tc>
        <w:tc>
          <w:tcPr>
            <w:tcW w:w="1260" w:type="dxa"/>
            <w:vMerge w:val="restart"/>
            <w:shd w:val="clear" w:color="auto" w:fill="4F81BD" w:themeFill="accent1"/>
            <w:vAlign w:val="center"/>
          </w:tcPr>
          <w:p w14:paraId="07FB547B" w14:textId="77777777"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Persons Who Can Perform</w:t>
            </w:r>
          </w:p>
        </w:tc>
        <w:tc>
          <w:tcPr>
            <w:tcW w:w="6750" w:type="dxa"/>
            <w:gridSpan w:val="7"/>
            <w:shd w:val="clear" w:color="auto" w:fill="4F81BD" w:themeFill="accent1"/>
          </w:tcPr>
          <w:p w14:paraId="4FE4A70F" w14:textId="77777777"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Needs to Perform Essential Task:</w:t>
            </w:r>
          </w:p>
        </w:tc>
      </w:tr>
      <w:tr w:rsidR="00B4445C" w:rsidRPr="00A62C3B" w14:paraId="729DDABB" w14:textId="77777777" w:rsidTr="00EA6950">
        <w:trPr>
          <w:cantSplit/>
          <w:tblHeader/>
        </w:trPr>
        <w:tc>
          <w:tcPr>
            <w:tcW w:w="328" w:type="dxa"/>
            <w:vMerge/>
            <w:shd w:val="clear" w:color="auto" w:fill="4F81BD" w:themeFill="accent1"/>
            <w:vAlign w:val="center"/>
          </w:tcPr>
          <w:p w14:paraId="4FEB3EC1" w14:textId="77777777" w:rsidR="00B4445C" w:rsidRPr="00A62C3B" w:rsidRDefault="00B4445C" w:rsidP="0043260B">
            <w:pPr>
              <w:spacing w:before="120"/>
              <w:jc w:val="center"/>
              <w:rPr>
                <w:rFonts w:asciiTheme="minorHAnsi" w:hAnsiTheme="minorHAnsi" w:cstheme="minorHAnsi"/>
                <w:b/>
                <w:color w:val="FFFFFF"/>
                <w:sz w:val="20"/>
              </w:rPr>
            </w:pPr>
          </w:p>
        </w:tc>
        <w:tc>
          <w:tcPr>
            <w:tcW w:w="2120" w:type="dxa"/>
            <w:vMerge/>
            <w:shd w:val="clear" w:color="auto" w:fill="4F81BD" w:themeFill="accent1"/>
            <w:vAlign w:val="center"/>
          </w:tcPr>
          <w:p w14:paraId="0ED344D6" w14:textId="77777777" w:rsidR="00B4445C" w:rsidRPr="00A62C3B" w:rsidRDefault="00B4445C" w:rsidP="0043260B">
            <w:pPr>
              <w:spacing w:before="120"/>
              <w:jc w:val="center"/>
              <w:rPr>
                <w:rFonts w:asciiTheme="minorHAnsi" w:hAnsiTheme="minorHAnsi" w:cstheme="minorHAnsi"/>
                <w:b/>
                <w:color w:val="FFFFFF"/>
                <w:sz w:val="20"/>
              </w:rPr>
            </w:pPr>
          </w:p>
        </w:tc>
        <w:tc>
          <w:tcPr>
            <w:tcW w:w="1260" w:type="dxa"/>
            <w:vMerge/>
            <w:shd w:val="clear" w:color="auto" w:fill="4F81BD" w:themeFill="accent1"/>
          </w:tcPr>
          <w:p w14:paraId="5A048D99" w14:textId="77777777" w:rsidR="00B4445C" w:rsidRPr="00A62C3B" w:rsidRDefault="00B4445C" w:rsidP="0043260B">
            <w:pPr>
              <w:spacing w:before="120"/>
              <w:jc w:val="center"/>
              <w:rPr>
                <w:rFonts w:asciiTheme="minorHAnsi" w:hAnsiTheme="minorHAnsi" w:cstheme="minorHAnsi"/>
                <w:b/>
                <w:color w:val="FFFFFF"/>
                <w:sz w:val="20"/>
              </w:rPr>
            </w:pPr>
          </w:p>
        </w:tc>
        <w:tc>
          <w:tcPr>
            <w:tcW w:w="1057" w:type="dxa"/>
            <w:vMerge/>
            <w:shd w:val="clear" w:color="auto" w:fill="4F81BD" w:themeFill="accent1"/>
          </w:tcPr>
          <w:p w14:paraId="7BB907D6" w14:textId="77777777" w:rsidR="00B4445C" w:rsidRPr="00A62C3B" w:rsidRDefault="00B4445C" w:rsidP="0043260B">
            <w:pPr>
              <w:spacing w:before="120"/>
              <w:jc w:val="center"/>
              <w:rPr>
                <w:rFonts w:asciiTheme="minorHAnsi" w:hAnsiTheme="minorHAnsi" w:cstheme="minorHAnsi"/>
                <w:b/>
                <w:color w:val="FFFFFF"/>
                <w:sz w:val="20"/>
              </w:rPr>
            </w:pPr>
          </w:p>
        </w:tc>
        <w:tc>
          <w:tcPr>
            <w:tcW w:w="1463" w:type="dxa"/>
            <w:vMerge/>
            <w:shd w:val="clear" w:color="auto" w:fill="4F81BD" w:themeFill="accent1"/>
          </w:tcPr>
          <w:p w14:paraId="046E941B" w14:textId="77777777" w:rsidR="00B4445C" w:rsidRPr="00A62C3B" w:rsidRDefault="00B4445C" w:rsidP="0043260B">
            <w:pPr>
              <w:spacing w:before="120"/>
              <w:jc w:val="center"/>
              <w:rPr>
                <w:rFonts w:asciiTheme="minorHAnsi" w:hAnsiTheme="minorHAnsi" w:cstheme="minorHAnsi"/>
                <w:b/>
                <w:color w:val="FFFFFF"/>
                <w:sz w:val="20"/>
              </w:rPr>
            </w:pPr>
          </w:p>
        </w:tc>
        <w:tc>
          <w:tcPr>
            <w:tcW w:w="1260" w:type="dxa"/>
            <w:vMerge/>
            <w:shd w:val="clear" w:color="auto" w:fill="4F81BD" w:themeFill="accent1"/>
            <w:vAlign w:val="center"/>
          </w:tcPr>
          <w:p w14:paraId="213490EC" w14:textId="77777777" w:rsidR="00B4445C" w:rsidRPr="00A62C3B" w:rsidRDefault="00B4445C" w:rsidP="0043260B">
            <w:pPr>
              <w:spacing w:before="120"/>
              <w:jc w:val="center"/>
              <w:rPr>
                <w:rFonts w:asciiTheme="minorHAnsi" w:hAnsiTheme="minorHAnsi" w:cstheme="minorHAnsi"/>
                <w:b/>
                <w:color w:val="FFFFFF"/>
                <w:sz w:val="20"/>
              </w:rPr>
            </w:pPr>
          </w:p>
        </w:tc>
        <w:tc>
          <w:tcPr>
            <w:tcW w:w="1147" w:type="dxa"/>
            <w:shd w:val="clear" w:color="auto" w:fill="4F81BD" w:themeFill="accent1"/>
            <w:vAlign w:val="center"/>
          </w:tcPr>
          <w:p w14:paraId="78A881A7" w14:textId="77777777"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Electrical Power Y/N ?</w:t>
            </w:r>
          </w:p>
        </w:tc>
        <w:tc>
          <w:tcPr>
            <w:tcW w:w="1284" w:type="dxa"/>
            <w:gridSpan w:val="2"/>
            <w:shd w:val="clear" w:color="auto" w:fill="4F81BD" w:themeFill="accent1"/>
            <w:vAlign w:val="center"/>
          </w:tcPr>
          <w:p w14:paraId="7382CE4A" w14:textId="77777777"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Computer Y/N?</w:t>
            </w:r>
          </w:p>
        </w:tc>
        <w:tc>
          <w:tcPr>
            <w:tcW w:w="1416" w:type="dxa"/>
            <w:shd w:val="clear" w:color="auto" w:fill="4F81BD" w:themeFill="accent1"/>
            <w:vAlign w:val="center"/>
          </w:tcPr>
          <w:p w14:paraId="7C30D900" w14:textId="77777777"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Banner/</w:t>
            </w:r>
            <w:r w:rsidR="00193F40" w:rsidRPr="00A62C3B">
              <w:rPr>
                <w:rFonts w:asciiTheme="minorHAnsi" w:hAnsiTheme="minorHAnsi" w:cstheme="minorHAnsi"/>
                <w:b/>
                <w:color w:val="FFFFFF"/>
                <w:sz w:val="20"/>
              </w:rPr>
              <w:t>Aim</w:t>
            </w:r>
            <w:r w:rsidRPr="00A62C3B">
              <w:rPr>
                <w:rFonts w:asciiTheme="minorHAnsi" w:hAnsiTheme="minorHAnsi" w:cstheme="minorHAnsi"/>
                <w:b/>
                <w:color w:val="FFFFFF"/>
                <w:sz w:val="20"/>
              </w:rPr>
              <w:t>/ p-drive Y/N?</w:t>
            </w:r>
          </w:p>
        </w:tc>
        <w:tc>
          <w:tcPr>
            <w:tcW w:w="990" w:type="dxa"/>
            <w:gridSpan w:val="2"/>
            <w:shd w:val="clear" w:color="auto" w:fill="4F81BD" w:themeFill="accent1"/>
            <w:vAlign w:val="center"/>
          </w:tcPr>
          <w:p w14:paraId="7901D965" w14:textId="77777777"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Internet Y/N?</w:t>
            </w:r>
          </w:p>
        </w:tc>
        <w:tc>
          <w:tcPr>
            <w:tcW w:w="1913" w:type="dxa"/>
            <w:shd w:val="clear" w:color="auto" w:fill="4F81BD" w:themeFill="accent1"/>
            <w:vAlign w:val="center"/>
          </w:tcPr>
          <w:p w14:paraId="56FDF665" w14:textId="77777777"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Personnel/</w:t>
            </w:r>
          </w:p>
          <w:p w14:paraId="67E26086" w14:textId="77777777" w:rsidR="00B4445C" w:rsidRPr="00A62C3B" w:rsidRDefault="00B4445C" w:rsidP="0043260B">
            <w:pPr>
              <w:spacing w:before="120"/>
              <w:jc w:val="center"/>
              <w:rPr>
                <w:rFonts w:asciiTheme="minorHAnsi" w:hAnsiTheme="minorHAnsi" w:cstheme="minorHAnsi"/>
                <w:b/>
                <w:color w:val="FFFFFF"/>
                <w:sz w:val="20"/>
              </w:rPr>
            </w:pPr>
            <w:r w:rsidRPr="00A62C3B">
              <w:rPr>
                <w:rFonts w:asciiTheme="minorHAnsi" w:hAnsiTheme="minorHAnsi" w:cstheme="minorHAnsi"/>
                <w:b/>
                <w:color w:val="FFFFFF"/>
                <w:sz w:val="20"/>
              </w:rPr>
              <w:t>Equipment</w:t>
            </w:r>
          </w:p>
        </w:tc>
      </w:tr>
      <w:tr w:rsidR="00B4445C" w:rsidRPr="00A62C3B" w14:paraId="0089CEE2" w14:textId="77777777" w:rsidTr="00DD2543">
        <w:trPr>
          <w:cantSplit/>
          <w:trHeight w:val="899"/>
        </w:trPr>
        <w:tc>
          <w:tcPr>
            <w:tcW w:w="328" w:type="dxa"/>
            <w:vAlign w:val="center"/>
          </w:tcPr>
          <w:p w14:paraId="2CDD20E9" w14:textId="77777777" w:rsidR="00B4445C" w:rsidRPr="00A62C3B" w:rsidRDefault="00B4445C" w:rsidP="0043260B">
            <w:pPr>
              <w:spacing w:before="120"/>
              <w:jc w:val="center"/>
              <w:rPr>
                <w:rFonts w:asciiTheme="minorHAnsi" w:hAnsiTheme="minorHAnsi" w:cstheme="minorHAnsi"/>
                <w:sz w:val="20"/>
              </w:rPr>
            </w:pPr>
            <w:r w:rsidRPr="00A62C3B">
              <w:rPr>
                <w:rFonts w:asciiTheme="minorHAnsi" w:hAnsiTheme="minorHAnsi" w:cstheme="minorHAnsi"/>
                <w:sz w:val="20"/>
              </w:rPr>
              <w:t>1</w:t>
            </w:r>
          </w:p>
        </w:tc>
        <w:tc>
          <w:tcPr>
            <w:tcW w:w="2120" w:type="dxa"/>
            <w:tcBorders>
              <w:bottom w:val="single" w:sz="4" w:space="0" w:color="auto"/>
            </w:tcBorders>
            <w:vAlign w:val="center"/>
          </w:tcPr>
          <w:p w14:paraId="3A44508E" w14:textId="77777777" w:rsidR="00B4445C" w:rsidRPr="00A62C3B" w:rsidRDefault="00B4445C" w:rsidP="0043260B">
            <w:pPr>
              <w:spacing w:before="120"/>
              <w:rPr>
                <w:rFonts w:asciiTheme="minorHAnsi" w:hAnsiTheme="minorHAnsi" w:cstheme="minorHAnsi"/>
                <w:sz w:val="20"/>
              </w:rPr>
            </w:pPr>
          </w:p>
          <w:p w14:paraId="69D31D1E" w14:textId="77777777" w:rsidR="00B4445C" w:rsidRPr="00A62C3B" w:rsidRDefault="00B4445C" w:rsidP="0043260B">
            <w:pPr>
              <w:spacing w:before="120"/>
              <w:rPr>
                <w:rFonts w:asciiTheme="minorHAnsi" w:hAnsiTheme="minorHAnsi" w:cstheme="minorHAnsi"/>
                <w:sz w:val="20"/>
              </w:rPr>
            </w:pPr>
          </w:p>
        </w:tc>
        <w:tc>
          <w:tcPr>
            <w:tcW w:w="1260" w:type="dxa"/>
            <w:tcBorders>
              <w:bottom w:val="single" w:sz="4" w:space="0" w:color="auto"/>
            </w:tcBorders>
          </w:tcPr>
          <w:p w14:paraId="6310F751" w14:textId="77777777" w:rsidR="00B4445C" w:rsidRPr="00A62C3B" w:rsidRDefault="00B4445C" w:rsidP="0043260B">
            <w:pPr>
              <w:spacing w:before="120"/>
              <w:rPr>
                <w:rFonts w:asciiTheme="minorHAnsi" w:hAnsiTheme="minorHAnsi" w:cstheme="minorHAnsi"/>
                <w:sz w:val="20"/>
              </w:rPr>
            </w:pPr>
          </w:p>
        </w:tc>
        <w:tc>
          <w:tcPr>
            <w:tcW w:w="1057" w:type="dxa"/>
            <w:tcBorders>
              <w:bottom w:val="single" w:sz="4" w:space="0" w:color="auto"/>
            </w:tcBorders>
          </w:tcPr>
          <w:p w14:paraId="1CECBC17" w14:textId="77777777" w:rsidR="00B4445C" w:rsidRPr="00A62C3B" w:rsidRDefault="00B4445C" w:rsidP="0043260B">
            <w:pPr>
              <w:spacing w:before="120"/>
              <w:rPr>
                <w:rFonts w:asciiTheme="minorHAnsi" w:hAnsiTheme="minorHAnsi" w:cstheme="minorHAnsi"/>
                <w:sz w:val="20"/>
              </w:rPr>
            </w:pPr>
          </w:p>
        </w:tc>
        <w:tc>
          <w:tcPr>
            <w:tcW w:w="1463" w:type="dxa"/>
            <w:tcBorders>
              <w:bottom w:val="single" w:sz="4" w:space="0" w:color="auto"/>
            </w:tcBorders>
          </w:tcPr>
          <w:p w14:paraId="40F873C8" w14:textId="77777777" w:rsidR="00B4445C" w:rsidRPr="00A62C3B" w:rsidRDefault="00B4445C" w:rsidP="0043260B">
            <w:pPr>
              <w:spacing w:before="120"/>
              <w:rPr>
                <w:rFonts w:asciiTheme="minorHAnsi" w:hAnsiTheme="minorHAnsi" w:cstheme="minorHAnsi"/>
                <w:sz w:val="20"/>
              </w:rPr>
            </w:pPr>
          </w:p>
        </w:tc>
        <w:tc>
          <w:tcPr>
            <w:tcW w:w="1260" w:type="dxa"/>
            <w:tcBorders>
              <w:bottom w:val="single" w:sz="4" w:space="0" w:color="auto"/>
            </w:tcBorders>
            <w:vAlign w:val="center"/>
          </w:tcPr>
          <w:p w14:paraId="167E86B1" w14:textId="77777777" w:rsidR="00B4445C" w:rsidRPr="00A62C3B" w:rsidRDefault="00B4445C" w:rsidP="0043260B">
            <w:pPr>
              <w:spacing w:before="120"/>
              <w:rPr>
                <w:rFonts w:asciiTheme="minorHAnsi" w:hAnsiTheme="minorHAnsi" w:cstheme="minorHAnsi"/>
                <w:sz w:val="20"/>
              </w:rPr>
            </w:pPr>
          </w:p>
        </w:tc>
        <w:tc>
          <w:tcPr>
            <w:tcW w:w="1147" w:type="dxa"/>
            <w:tcBorders>
              <w:bottom w:val="single" w:sz="4" w:space="0" w:color="auto"/>
            </w:tcBorders>
            <w:vAlign w:val="center"/>
          </w:tcPr>
          <w:p w14:paraId="0F01EF46" w14:textId="77777777" w:rsidR="00B4445C" w:rsidRPr="00A62C3B" w:rsidRDefault="00B4445C" w:rsidP="0043260B">
            <w:pPr>
              <w:spacing w:before="120"/>
              <w:jc w:val="center"/>
              <w:rPr>
                <w:rFonts w:asciiTheme="minorHAnsi" w:hAnsiTheme="minorHAnsi" w:cstheme="minorHAnsi"/>
                <w:sz w:val="20"/>
              </w:rPr>
            </w:pPr>
          </w:p>
        </w:tc>
        <w:tc>
          <w:tcPr>
            <w:tcW w:w="1284" w:type="dxa"/>
            <w:gridSpan w:val="2"/>
            <w:tcBorders>
              <w:bottom w:val="single" w:sz="4" w:space="0" w:color="auto"/>
            </w:tcBorders>
            <w:vAlign w:val="center"/>
          </w:tcPr>
          <w:p w14:paraId="58450208" w14:textId="77777777" w:rsidR="00B4445C" w:rsidRPr="00A62C3B" w:rsidRDefault="00B4445C" w:rsidP="0043260B">
            <w:pPr>
              <w:spacing w:before="120"/>
              <w:jc w:val="center"/>
              <w:rPr>
                <w:rFonts w:asciiTheme="minorHAnsi" w:hAnsiTheme="minorHAnsi" w:cstheme="minorHAnsi"/>
                <w:sz w:val="20"/>
              </w:rPr>
            </w:pPr>
          </w:p>
        </w:tc>
        <w:tc>
          <w:tcPr>
            <w:tcW w:w="1416" w:type="dxa"/>
            <w:tcBorders>
              <w:bottom w:val="single" w:sz="4" w:space="0" w:color="auto"/>
            </w:tcBorders>
            <w:vAlign w:val="center"/>
          </w:tcPr>
          <w:p w14:paraId="6A6BD02F" w14:textId="77777777" w:rsidR="00B4445C" w:rsidRPr="00A62C3B" w:rsidRDefault="00B4445C" w:rsidP="0043260B">
            <w:pPr>
              <w:spacing w:before="120"/>
              <w:jc w:val="center"/>
              <w:rPr>
                <w:rFonts w:asciiTheme="minorHAnsi" w:hAnsiTheme="minorHAnsi" w:cstheme="minorHAnsi"/>
                <w:sz w:val="20"/>
              </w:rPr>
            </w:pPr>
          </w:p>
        </w:tc>
        <w:tc>
          <w:tcPr>
            <w:tcW w:w="990" w:type="dxa"/>
            <w:gridSpan w:val="2"/>
            <w:tcBorders>
              <w:bottom w:val="single" w:sz="4" w:space="0" w:color="auto"/>
            </w:tcBorders>
            <w:vAlign w:val="center"/>
          </w:tcPr>
          <w:p w14:paraId="451E8EC3" w14:textId="77777777" w:rsidR="00B4445C" w:rsidRPr="00A62C3B" w:rsidRDefault="00B4445C" w:rsidP="0043260B">
            <w:pPr>
              <w:spacing w:before="120"/>
              <w:jc w:val="center"/>
              <w:rPr>
                <w:rFonts w:asciiTheme="minorHAnsi" w:hAnsiTheme="minorHAnsi" w:cstheme="minorHAnsi"/>
                <w:sz w:val="20"/>
              </w:rPr>
            </w:pPr>
          </w:p>
        </w:tc>
        <w:tc>
          <w:tcPr>
            <w:tcW w:w="1913" w:type="dxa"/>
            <w:tcBorders>
              <w:bottom w:val="single" w:sz="4" w:space="0" w:color="auto"/>
            </w:tcBorders>
            <w:vAlign w:val="center"/>
          </w:tcPr>
          <w:p w14:paraId="4057BA10" w14:textId="77777777" w:rsidR="00B4445C" w:rsidRPr="00A62C3B" w:rsidRDefault="00B4445C" w:rsidP="0043260B">
            <w:pPr>
              <w:spacing w:before="120"/>
              <w:jc w:val="center"/>
              <w:rPr>
                <w:rFonts w:asciiTheme="minorHAnsi" w:hAnsiTheme="minorHAnsi" w:cstheme="minorHAnsi"/>
                <w:sz w:val="20"/>
              </w:rPr>
            </w:pPr>
          </w:p>
        </w:tc>
      </w:tr>
      <w:tr w:rsidR="00193F40" w:rsidRPr="00A62C3B" w14:paraId="2B463FD3" w14:textId="77777777" w:rsidTr="00EA6950">
        <w:trPr>
          <w:cantSplit/>
          <w:trHeight w:val="719"/>
        </w:trPr>
        <w:tc>
          <w:tcPr>
            <w:tcW w:w="14238" w:type="dxa"/>
            <w:gridSpan w:val="13"/>
            <w:shd w:val="clear" w:color="auto" w:fill="B8CCE4" w:themeFill="accent1" w:themeFillTint="66"/>
          </w:tcPr>
          <w:p w14:paraId="41D26A20" w14:textId="77777777" w:rsidR="00193F40" w:rsidRPr="00A62C3B" w:rsidRDefault="00193F40" w:rsidP="0043260B">
            <w:pPr>
              <w:ind w:left="187"/>
              <w:rPr>
                <w:rFonts w:asciiTheme="minorHAnsi" w:hAnsiTheme="minorHAnsi" w:cstheme="minorHAnsi"/>
                <w:sz w:val="20"/>
              </w:rPr>
            </w:pPr>
            <w:r w:rsidRPr="00A62C3B">
              <w:rPr>
                <w:rFonts w:asciiTheme="minorHAnsi" w:hAnsiTheme="minorHAnsi" w:cstheme="minorHAnsi"/>
                <w:sz w:val="20"/>
              </w:rPr>
              <w:t>Workarounds:</w:t>
            </w:r>
          </w:p>
          <w:p w14:paraId="403E260B" w14:textId="77777777" w:rsidR="00193F40" w:rsidRPr="00A62C3B" w:rsidRDefault="00193F40" w:rsidP="008F5EC1">
            <w:pPr>
              <w:tabs>
                <w:tab w:val="left" w:pos="3690"/>
              </w:tabs>
              <w:ind w:left="187"/>
              <w:rPr>
                <w:rFonts w:asciiTheme="minorHAnsi" w:hAnsiTheme="minorHAnsi" w:cstheme="minorHAnsi"/>
                <w:sz w:val="20"/>
              </w:rPr>
            </w:pPr>
          </w:p>
        </w:tc>
      </w:tr>
      <w:tr w:rsidR="00B4445C" w:rsidRPr="00A62C3B" w14:paraId="36FE2156" w14:textId="77777777" w:rsidTr="00DD2543">
        <w:trPr>
          <w:cantSplit/>
          <w:trHeight w:val="845"/>
        </w:trPr>
        <w:tc>
          <w:tcPr>
            <w:tcW w:w="328" w:type="dxa"/>
            <w:tcBorders>
              <w:bottom w:val="single" w:sz="4" w:space="0" w:color="auto"/>
            </w:tcBorders>
            <w:vAlign w:val="center"/>
          </w:tcPr>
          <w:p w14:paraId="410B5499" w14:textId="77777777" w:rsidR="00B4445C" w:rsidRPr="00A62C3B" w:rsidRDefault="00B4445C" w:rsidP="0043260B">
            <w:pPr>
              <w:spacing w:before="120"/>
              <w:jc w:val="center"/>
              <w:rPr>
                <w:rFonts w:asciiTheme="minorHAnsi" w:hAnsiTheme="minorHAnsi" w:cstheme="minorHAnsi"/>
                <w:sz w:val="20"/>
              </w:rPr>
            </w:pPr>
            <w:r w:rsidRPr="00A62C3B">
              <w:rPr>
                <w:rFonts w:asciiTheme="minorHAnsi" w:hAnsiTheme="minorHAnsi" w:cstheme="minorHAnsi"/>
                <w:sz w:val="20"/>
              </w:rPr>
              <w:t>2</w:t>
            </w:r>
          </w:p>
        </w:tc>
        <w:tc>
          <w:tcPr>
            <w:tcW w:w="2120" w:type="dxa"/>
            <w:tcBorders>
              <w:bottom w:val="single" w:sz="4" w:space="0" w:color="auto"/>
            </w:tcBorders>
            <w:vAlign w:val="center"/>
          </w:tcPr>
          <w:p w14:paraId="6AB94E57" w14:textId="77777777" w:rsidR="00B4445C" w:rsidRPr="00A62C3B" w:rsidRDefault="00B4445C" w:rsidP="0043260B">
            <w:pPr>
              <w:spacing w:before="120"/>
              <w:rPr>
                <w:rFonts w:asciiTheme="minorHAnsi" w:hAnsiTheme="minorHAnsi" w:cstheme="minorHAnsi"/>
                <w:sz w:val="20"/>
              </w:rPr>
            </w:pPr>
          </w:p>
          <w:p w14:paraId="61FF5ADC" w14:textId="77777777" w:rsidR="00B4445C" w:rsidRPr="00A62C3B" w:rsidRDefault="00B4445C" w:rsidP="0043260B">
            <w:pPr>
              <w:spacing w:before="120"/>
              <w:rPr>
                <w:rFonts w:asciiTheme="minorHAnsi" w:hAnsiTheme="minorHAnsi" w:cstheme="minorHAnsi"/>
                <w:sz w:val="20"/>
              </w:rPr>
            </w:pPr>
          </w:p>
        </w:tc>
        <w:tc>
          <w:tcPr>
            <w:tcW w:w="1260" w:type="dxa"/>
            <w:tcBorders>
              <w:bottom w:val="single" w:sz="4" w:space="0" w:color="auto"/>
            </w:tcBorders>
          </w:tcPr>
          <w:p w14:paraId="1C4DA269" w14:textId="77777777" w:rsidR="00B4445C" w:rsidRPr="00A62C3B" w:rsidRDefault="00B4445C" w:rsidP="0043260B">
            <w:pPr>
              <w:spacing w:before="120"/>
              <w:rPr>
                <w:rFonts w:asciiTheme="minorHAnsi" w:hAnsiTheme="minorHAnsi" w:cstheme="minorHAnsi"/>
                <w:sz w:val="20"/>
              </w:rPr>
            </w:pPr>
          </w:p>
        </w:tc>
        <w:tc>
          <w:tcPr>
            <w:tcW w:w="1057" w:type="dxa"/>
            <w:tcBorders>
              <w:bottom w:val="single" w:sz="4" w:space="0" w:color="auto"/>
            </w:tcBorders>
          </w:tcPr>
          <w:p w14:paraId="695C4C9D" w14:textId="77777777" w:rsidR="00B4445C" w:rsidRPr="00A62C3B" w:rsidRDefault="00B4445C" w:rsidP="0043260B">
            <w:pPr>
              <w:spacing w:before="120"/>
              <w:rPr>
                <w:rFonts w:asciiTheme="minorHAnsi" w:hAnsiTheme="minorHAnsi" w:cstheme="minorHAnsi"/>
                <w:sz w:val="20"/>
              </w:rPr>
            </w:pPr>
          </w:p>
        </w:tc>
        <w:tc>
          <w:tcPr>
            <w:tcW w:w="1463" w:type="dxa"/>
            <w:tcBorders>
              <w:bottom w:val="single" w:sz="4" w:space="0" w:color="auto"/>
            </w:tcBorders>
          </w:tcPr>
          <w:p w14:paraId="14F42543" w14:textId="77777777" w:rsidR="00B4445C" w:rsidRPr="00A62C3B" w:rsidRDefault="00B4445C" w:rsidP="0043260B">
            <w:pPr>
              <w:spacing w:before="120"/>
              <w:rPr>
                <w:rFonts w:asciiTheme="minorHAnsi" w:hAnsiTheme="minorHAnsi" w:cstheme="minorHAnsi"/>
                <w:sz w:val="20"/>
              </w:rPr>
            </w:pPr>
          </w:p>
        </w:tc>
        <w:tc>
          <w:tcPr>
            <w:tcW w:w="1260" w:type="dxa"/>
            <w:tcBorders>
              <w:bottom w:val="single" w:sz="4" w:space="0" w:color="auto"/>
            </w:tcBorders>
            <w:vAlign w:val="center"/>
          </w:tcPr>
          <w:p w14:paraId="75464956" w14:textId="77777777" w:rsidR="00B4445C" w:rsidRPr="00A62C3B" w:rsidRDefault="00B4445C" w:rsidP="0043260B">
            <w:pPr>
              <w:spacing w:before="120"/>
              <w:rPr>
                <w:rFonts w:asciiTheme="minorHAnsi" w:hAnsiTheme="minorHAnsi" w:cstheme="minorHAnsi"/>
                <w:sz w:val="20"/>
              </w:rPr>
            </w:pPr>
          </w:p>
        </w:tc>
        <w:tc>
          <w:tcPr>
            <w:tcW w:w="1171" w:type="dxa"/>
            <w:gridSpan w:val="2"/>
            <w:tcBorders>
              <w:bottom w:val="single" w:sz="4" w:space="0" w:color="auto"/>
            </w:tcBorders>
            <w:vAlign w:val="center"/>
          </w:tcPr>
          <w:p w14:paraId="24786BD1" w14:textId="77777777" w:rsidR="00B4445C" w:rsidRPr="00A62C3B" w:rsidRDefault="00B4445C" w:rsidP="0043260B">
            <w:pPr>
              <w:spacing w:before="120"/>
              <w:jc w:val="center"/>
              <w:rPr>
                <w:rFonts w:asciiTheme="minorHAnsi" w:hAnsiTheme="minorHAnsi" w:cstheme="minorHAnsi"/>
                <w:sz w:val="20"/>
              </w:rPr>
            </w:pPr>
          </w:p>
        </w:tc>
        <w:tc>
          <w:tcPr>
            <w:tcW w:w="1260" w:type="dxa"/>
            <w:tcBorders>
              <w:bottom w:val="single" w:sz="4" w:space="0" w:color="auto"/>
            </w:tcBorders>
            <w:vAlign w:val="center"/>
          </w:tcPr>
          <w:p w14:paraId="3ACD0944" w14:textId="77777777" w:rsidR="00B4445C" w:rsidRPr="00A62C3B" w:rsidRDefault="00B4445C" w:rsidP="0043260B">
            <w:pPr>
              <w:spacing w:before="120"/>
              <w:jc w:val="center"/>
              <w:rPr>
                <w:rFonts w:asciiTheme="minorHAnsi" w:hAnsiTheme="minorHAnsi" w:cstheme="minorHAnsi"/>
                <w:sz w:val="20"/>
              </w:rPr>
            </w:pPr>
          </w:p>
        </w:tc>
        <w:tc>
          <w:tcPr>
            <w:tcW w:w="1890" w:type="dxa"/>
            <w:gridSpan w:val="2"/>
            <w:tcBorders>
              <w:bottom w:val="single" w:sz="4" w:space="0" w:color="auto"/>
            </w:tcBorders>
            <w:vAlign w:val="center"/>
          </w:tcPr>
          <w:p w14:paraId="66E95576" w14:textId="77777777" w:rsidR="00B4445C" w:rsidRPr="00A62C3B" w:rsidRDefault="00B4445C" w:rsidP="0043260B">
            <w:pPr>
              <w:spacing w:before="120"/>
              <w:jc w:val="center"/>
              <w:rPr>
                <w:rFonts w:asciiTheme="minorHAnsi" w:hAnsiTheme="minorHAnsi" w:cstheme="minorHAnsi"/>
                <w:sz w:val="20"/>
              </w:rPr>
            </w:pPr>
          </w:p>
        </w:tc>
        <w:tc>
          <w:tcPr>
            <w:tcW w:w="516" w:type="dxa"/>
            <w:tcBorders>
              <w:bottom w:val="single" w:sz="4" w:space="0" w:color="auto"/>
            </w:tcBorders>
            <w:vAlign w:val="center"/>
          </w:tcPr>
          <w:p w14:paraId="20806EF4" w14:textId="77777777" w:rsidR="00B4445C" w:rsidRPr="00A62C3B" w:rsidRDefault="00B4445C" w:rsidP="0043260B">
            <w:pPr>
              <w:spacing w:before="120"/>
              <w:jc w:val="center"/>
              <w:rPr>
                <w:rFonts w:asciiTheme="minorHAnsi" w:hAnsiTheme="minorHAnsi" w:cstheme="minorHAnsi"/>
                <w:sz w:val="20"/>
              </w:rPr>
            </w:pPr>
          </w:p>
        </w:tc>
        <w:tc>
          <w:tcPr>
            <w:tcW w:w="1913" w:type="dxa"/>
            <w:tcBorders>
              <w:bottom w:val="single" w:sz="4" w:space="0" w:color="auto"/>
            </w:tcBorders>
            <w:vAlign w:val="center"/>
          </w:tcPr>
          <w:p w14:paraId="7A2D4D5F" w14:textId="77777777" w:rsidR="00B4445C" w:rsidRPr="00A62C3B" w:rsidRDefault="00B4445C" w:rsidP="0043260B">
            <w:pPr>
              <w:spacing w:before="120"/>
              <w:jc w:val="center"/>
              <w:rPr>
                <w:rFonts w:asciiTheme="minorHAnsi" w:hAnsiTheme="minorHAnsi" w:cstheme="minorHAnsi"/>
                <w:sz w:val="20"/>
              </w:rPr>
            </w:pPr>
          </w:p>
        </w:tc>
      </w:tr>
      <w:tr w:rsidR="00193F40" w:rsidRPr="00A62C3B" w14:paraId="4A2172EA" w14:textId="77777777" w:rsidTr="00EA6950">
        <w:trPr>
          <w:cantSplit/>
          <w:trHeight w:val="890"/>
        </w:trPr>
        <w:tc>
          <w:tcPr>
            <w:tcW w:w="14238" w:type="dxa"/>
            <w:gridSpan w:val="13"/>
            <w:shd w:val="clear" w:color="auto" w:fill="B8CCE4" w:themeFill="accent1" w:themeFillTint="66"/>
          </w:tcPr>
          <w:p w14:paraId="4E51A267" w14:textId="77777777" w:rsidR="00193F40" w:rsidRPr="00A62C3B" w:rsidRDefault="00193F40" w:rsidP="0043260B">
            <w:pPr>
              <w:spacing w:before="120"/>
              <w:ind w:left="180"/>
              <w:rPr>
                <w:rFonts w:asciiTheme="minorHAnsi" w:hAnsiTheme="minorHAnsi" w:cstheme="minorHAnsi"/>
                <w:sz w:val="20"/>
              </w:rPr>
            </w:pPr>
            <w:r w:rsidRPr="00A62C3B">
              <w:rPr>
                <w:rFonts w:asciiTheme="minorHAnsi" w:hAnsiTheme="minorHAnsi" w:cstheme="minorHAnsi"/>
                <w:sz w:val="20"/>
              </w:rPr>
              <w:t>Workarounds:</w:t>
            </w:r>
          </w:p>
          <w:p w14:paraId="2CD0322B" w14:textId="77777777" w:rsidR="00193F40" w:rsidRPr="00A62C3B" w:rsidRDefault="00193F40" w:rsidP="0043260B">
            <w:pPr>
              <w:spacing w:before="120"/>
              <w:ind w:left="720"/>
              <w:rPr>
                <w:rFonts w:asciiTheme="minorHAnsi" w:hAnsiTheme="minorHAnsi" w:cstheme="minorHAnsi"/>
                <w:sz w:val="20"/>
              </w:rPr>
            </w:pPr>
          </w:p>
        </w:tc>
      </w:tr>
      <w:tr w:rsidR="00B4445C" w:rsidRPr="00A62C3B" w14:paraId="308BB258" w14:textId="77777777" w:rsidTr="00DD2543">
        <w:trPr>
          <w:cantSplit/>
          <w:trHeight w:val="800"/>
        </w:trPr>
        <w:tc>
          <w:tcPr>
            <w:tcW w:w="328" w:type="dxa"/>
            <w:vAlign w:val="center"/>
          </w:tcPr>
          <w:p w14:paraId="004245F1" w14:textId="77777777" w:rsidR="00B4445C" w:rsidRPr="00A62C3B" w:rsidRDefault="00B4445C" w:rsidP="0043260B">
            <w:pPr>
              <w:spacing w:before="120"/>
              <w:jc w:val="center"/>
              <w:rPr>
                <w:rFonts w:asciiTheme="minorHAnsi" w:hAnsiTheme="minorHAnsi" w:cstheme="minorHAnsi"/>
                <w:sz w:val="20"/>
              </w:rPr>
            </w:pPr>
            <w:r w:rsidRPr="00A62C3B">
              <w:rPr>
                <w:rFonts w:asciiTheme="minorHAnsi" w:hAnsiTheme="minorHAnsi" w:cstheme="minorHAnsi"/>
                <w:sz w:val="20"/>
              </w:rPr>
              <w:t>3</w:t>
            </w:r>
          </w:p>
        </w:tc>
        <w:tc>
          <w:tcPr>
            <w:tcW w:w="2120" w:type="dxa"/>
            <w:vAlign w:val="center"/>
          </w:tcPr>
          <w:p w14:paraId="0981D43E" w14:textId="77777777" w:rsidR="00B4445C" w:rsidRPr="00A62C3B" w:rsidRDefault="00B4445C" w:rsidP="0043260B">
            <w:pPr>
              <w:spacing w:before="120"/>
              <w:rPr>
                <w:rFonts w:asciiTheme="minorHAnsi" w:hAnsiTheme="minorHAnsi" w:cstheme="minorHAnsi"/>
                <w:sz w:val="20"/>
              </w:rPr>
            </w:pPr>
          </w:p>
          <w:p w14:paraId="54B81003" w14:textId="77777777" w:rsidR="00B4445C" w:rsidRPr="00A62C3B" w:rsidRDefault="00B4445C" w:rsidP="0043260B">
            <w:pPr>
              <w:spacing w:before="120"/>
              <w:rPr>
                <w:rFonts w:asciiTheme="minorHAnsi" w:hAnsiTheme="minorHAnsi" w:cstheme="minorHAnsi"/>
                <w:sz w:val="20"/>
              </w:rPr>
            </w:pPr>
          </w:p>
        </w:tc>
        <w:tc>
          <w:tcPr>
            <w:tcW w:w="1260" w:type="dxa"/>
          </w:tcPr>
          <w:p w14:paraId="344B21DE" w14:textId="77777777" w:rsidR="00B4445C" w:rsidRPr="00A62C3B" w:rsidRDefault="00B4445C" w:rsidP="0043260B">
            <w:pPr>
              <w:spacing w:before="120"/>
              <w:rPr>
                <w:rFonts w:asciiTheme="minorHAnsi" w:hAnsiTheme="minorHAnsi" w:cstheme="minorHAnsi"/>
                <w:sz w:val="20"/>
              </w:rPr>
            </w:pPr>
          </w:p>
        </w:tc>
        <w:tc>
          <w:tcPr>
            <w:tcW w:w="1057" w:type="dxa"/>
          </w:tcPr>
          <w:p w14:paraId="415F0396" w14:textId="77777777" w:rsidR="00B4445C" w:rsidRPr="00A62C3B" w:rsidRDefault="00B4445C" w:rsidP="0043260B">
            <w:pPr>
              <w:spacing w:before="120"/>
              <w:rPr>
                <w:rFonts w:asciiTheme="minorHAnsi" w:hAnsiTheme="minorHAnsi" w:cstheme="minorHAnsi"/>
                <w:sz w:val="20"/>
              </w:rPr>
            </w:pPr>
          </w:p>
        </w:tc>
        <w:tc>
          <w:tcPr>
            <w:tcW w:w="1463" w:type="dxa"/>
          </w:tcPr>
          <w:p w14:paraId="75196556" w14:textId="77777777" w:rsidR="00B4445C" w:rsidRPr="00A62C3B" w:rsidRDefault="00B4445C" w:rsidP="0043260B">
            <w:pPr>
              <w:spacing w:before="120"/>
              <w:rPr>
                <w:rFonts w:asciiTheme="minorHAnsi" w:hAnsiTheme="minorHAnsi" w:cstheme="minorHAnsi"/>
                <w:sz w:val="20"/>
              </w:rPr>
            </w:pPr>
          </w:p>
        </w:tc>
        <w:tc>
          <w:tcPr>
            <w:tcW w:w="1260" w:type="dxa"/>
            <w:vAlign w:val="center"/>
          </w:tcPr>
          <w:p w14:paraId="6A5177E5" w14:textId="77777777" w:rsidR="00B4445C" w:rsidRPr="00A62C3B" w:rsidRDefault="00B4445C" w:rsidP="0043260B">
            <w:pPr>
              <w:spacing w:before="120"/>
              <w:rPr>
                <w:rFonts w:asciiTheme="minorHAnsi" w:hAnsiTheme="minorHAnsi" w:cstheme="minorHAnsi"/>
                <w:sz w:val="20"/>
              </w:rPr>
            </w:pPr>
          </w:p>
        </w:tc>
        <w:tc>
          <w:tcPr>
            <w:tcW w:w="1171" w:type="dxa"/>
            <w:gridSpan w:val="2"/>
            <w:vAlign w:val="center"/>
          </w:tcPr>
          <w:p w14:paraId="52717C82" w14:textId="77777777" w:rsidR="00B4445C" w:rsidRPr="00A62C3B" w:rsidRDefault="00B4445C" w:rsidP="0043260B">
            <w:pPr>
              <w:spacing w:before="120"/>
              <w:jc w:val="center"/>
              <w:rPr>
                <w:rFonts w:asciiTheme="minorHAnsi" w:hAnsiTheme="minorHAnsi" w:cstheme="minorHAnsi"/>
                <w:sz w:val="20"/>
              </w:rPr>
            </w:pPr>
          </w:p>
        </w:tc>
        <w:tc>
          <w:tcPr>
            <w:tcW w:w="1260" w:type="dxa"/>
            <w:vAlign w:val="center"/>
          </w:tcPr>
          <w:p w14:paraId="66C26BC7" w14:textId="77777777" w:rsidR="00B4445C" w:rsidRPr="00A62C3B" w:rsidRDefault="00B4445C" w:rsidP="0043260B">
            <w:pPr>
              <w:spacing w:before="120"/>
              <w:jc w:val="center"/>
              <w:rPr>
                <w:rFonts w:asciiTheme="minorHAnsi" w:hAnsiTheme="minorHAnsi" w:cstheme="minorHAnsi"/>
                <w:sz w:val="20"/>
              </w:rPr>
            </w:pPr>
          </w:p>
        </w:tc>
        <w:tc>
          <w:tcPr>
            <w:tcW w:w="1890" w:type="dxa"/>
            <w:gridSpan w:val="2"/>
            <w:vAlign w:val="center"/>
          </w:tcPr>
          <w:p w14:paraId="4BADA85B" w14:textId="77777777" w:rsidR="00B4445C" w:rsidRPr="00A62C3B" w:rsidRDefault="00B4445C" w:rsidP="0043260B">
            <w:pPr>
              <w:spacing w:before="120"/>
              <w:jc w:val="center"/>
              <w:rPr>
                <w:rFonts w:asciiTheme="minorHAnsi" w:hAnsiTheme="minorHAnsi" w:cstheme="minorHAnsi"/>
                <w:sz w:val="20"/>
              </w:rPr>
            </w:pPr>
          </w:p>
        </w:tc>
        <w:tc>
          <w:tcPr>
            <w:tcW w:w="516" w:type="dxa"/>
            <w:vAlign w:val="center"/>
          </w:tcPr>
          <w:p w14:paraId="60207696" w14:textId="77777777" w:rsidR="00B4445C" w:rsidRPr="00A62C3B" w:rsidRDefault="00B4445C" w:rsidP="0043260B">
            <w:pPr>
              <w:spacing w:before="120"/>
              <w:jc w:val="center"/>
              <w:rPr>
                <w:rFonts w:asciiTheme="minorHAnsi" w:hAnsiTheme="minorHAnsi" w:cstheme="minorHAnsi"/>
                <w:sz w:val="20"/>
              </w:rPr>
            </w:pPr>
          </w:p>
        </w:tc>
        <w:tc>
          <w:tcPr>
            <w:tcW w:w="1913" w:type="dxa"/>
            <w:vAlign w:val="center"/>
          </w:tcPr>
          <w:p w14:paraId="587235ED" w14:textId="77777777" w:rsidR="00B4445C" w:rsidRPr="00A62C3B" w:rsidRDefault="00B4445C" w:rsidP="0043260B">
            <w:pPr>
              <w:spacing w:before="120"/>
              <w:jc w:val="center"/>
              <w:rPr>
                <w:rFonts w:asciiTheme="minorHAnsi" w:hAnsiTheme="minorHAnsi" w:cstheme="minorHAnsi"/>
                <w:sz w:val="20"/>
              </w:rPr>
            </w:pPr>
          </w:p>
        </w:tc>
      </w:tr>
      <w:tr w:rsidR="00193F40" w:rsidRPr="00A62C3B" w14:paraId="7317FACD" w14:textId="77777777" w:rsidTr="00EA6950">
        <w:trPr>
          <w:cantSplit/>
          <w:trHeight w:val="890"/>
        </w:trPr>
        <w:tc>
          <w:tcPr>
            <w:tcW w:w="14238" w:type="dxa"/>
            <w:gridSpan w:val="13"/>
            <w:shd w:val="clear" w:color="auto" w:fill="B8CCE4" w:themeFill="accent1" w:themeFillTint="66"/>
          </w:tcPr>
          <w:p w14:paraId="7A45AD5C" w14:textId="77777777" w:rsidR="00193F40" w:rsidRPr="00A62C3B" w:rsidRDefault="00193F40" w:rsidP="0043260B">
            <w:pPr>
              <w:spacing w:before="120"/>
              <w:ind w:left="180"/>
              <w:rPr>
                <w:rFonts w:asciiTheme="minorHAnsi" w:hAnsiTheme="minorHAnsi" w:cstheme="minorHAnsi"/>
                <w:sz w:val="20"/>
              </w:rPr>
            </w:pPr>
            <w:r w:rsidRPr="00A62C3B">
              <w:rPr>
                <w:rFonts w:asciiTheme="minorHAnsi" w:hAnsiTheme="minorHAnsi" w:cstheme="minorHAnsi"/>
                <w:sz w:val="20"/>
              </w:rPr>
              <w:t>Workarounds:</w:t>
            </w:r>
          </w:p>
          <w:p w14:paraId="5E18A8FE" w14:textId="77777777" w:rsidR="00193F40" w:rsidRPr="00A62C3B" w:rsidRDefault="00193F40" w:rsidP="0043260B">
            <w:pPr>
              <w:spacing w:before="120"/>
              <w:ind w:left="180"/>
              <w:rPr>
                <w:rFonts w:asciiTheme="minorHAnsi" w:hAnsiTheme="minorHAnsi" w:cstheme="minorHAnsi"/>
                <w:sz w:val="20"/>
              </w:rPr>
            </w:pPr>
          </w:p>
        </w:tc>
      </w:tr>
      <w:tr w:rsidR="00B4445C" w:rsidRPr="00A62C3B" w14:paraId="07A846A0" w14:textId="77777777" w:rsidTr="00DD2543">
        <w:trPr>
          <w:cantSplit/>
        </w:trPr>
        <w:tc>
          <w:tcPr>
            <w:tcW w:w="328" w:type="dxa"/>
            <w:vAlign w:val="center"/>
          </w:tcPr>
          <w:p w14:paraId="79FD8534" w14:textId="77777777" w:rsidR="00B4445C" w:rsidRPr="00A62C3B" w:rsidRDefault="00B4445C" w:rsidP="0043260B">
            <w:pPr>
              <w:spacing w:before="120"/>
              <w:jc w:val="center"/>
              <w:rPr>
                <w:rFonts w:asciiTheme="minorHAnsi" w:hAnsiTheme="minorHAnsi" w:cstheme="minorHAnsi"/>
                <w:sz w:val="20"/>
              </w:rPr>
            </w:pPr>
            <w:r w:rsidRPr="00A62C3B">
              <w:rPr>
                <w:rFonts w:asciiTheme="minorHAnsi" w:hAnsiTheme="minorHAnsi" w:cstheme="minorHAnsi"/>
                <w:sz w:val="20"/>
              </w:rPr>
              <w:t>4</w:t>
            </w:r>
          </w:p>
        </w:tc>
        <w:tc>
          <w:tcPr>
            <w:tcW w:w="2120" w:type="dxa"/>
            <w:vAlign w:val="center"/>
          </w:tcPr>
          <w:p w14:paraId="0DEC0A1D" w14:textId="77777777" w:rsidR="00B4445C" w:rsidRPr="00A62C3B" w:rsidRDefault="00B4445C" w:rsidP="0043260B">
            <w:pPr>
              <w:spacing w:before="120"/>
              <w:rPr>
                <w:rFonts w:asciiTheme="minorHAnsi" w:hAnsiTheme="minorHAnsi" w:cstheme="minorHAnsi"/>
                <w:sz w:val="20"/>
              </w:rPr>
            </w:pPr>
          </w:p>
          <w:p w14:paraId="334CB581" w14:textId="77777777" w:rsidR="00B4445C" w:rsidRPr="00A62C3B" w:rsidRDefault="00B4445C" w:rsidP="0043260B">
            <w:pPr>
              <w:spacing w:before="120"/>
              <w:rPr>
                <w:rFonts w:asciiTheme="minorHAnsi" w:hAnsiTheme="minorHAnsi" w:cstheme="minorHAnsi"/>
                <w:sz w:val="20"/>
              </w:rPr>
            </w:pPr>
          </w:p>
        </w:tc>
        <w:tc>
          <w:tcPr>
            <w:tcW w:w="1260" w:type="dxa"/>
          </w:tcPr>
          <w:p w14:paraId="20DBEDD5" w14:textId="77777777" w:rsidR="00B4445C" w:rsidRPr="00A62C3B" w:rsidRDefault="00B4445C" w:rsidP="0043260B">
            <w:pPr>
              <w:spacing w:before="120"/>
              <w:rPr>
                <w:rFonts w:asciiTheme="minorHAnsi" w:hAnsiTheme="minorHAnsi" w:cstheme="minorHAnsi"/>
                <w:sz w:val="20"/>
              </w:rPr>
            </w:pPr>
          </w:p>
        </w:tc>
        <w:tc>
          <w:tcPr>
            <w:tcW w:w="1057" w:type="dxa"/>
          </w:tcPr>
          <w:p w14:paraId="303FC14C" w14:textId="77777777" w:rsidR="00B4445C" w:rsidRPr="00A62C3B" w:rsidRDefault="00B4445C" w:rsidP="0043260B">
            <w:pPr>
              <w:spacing w:before="120"/>
              <w:rPr>
                <w:rFonts w:asciiTheme="minorHAnsi" w:hAnsiTheme="minorHAnsi" w:cstheme="minorHAnsi"/>
                <w:sz w:val="20"/>
              </w:rPr>
            </w:pPr>
          </w:p>
        </w:tc>
        <w:tc>
          <w:tcPr>
            <w:tcW w:w="1463" w:type="dxa"/>
          </w:tcPr>
          <w:p w14:paraId="18E74DF0" w14:textId="77777777" w:rsidR="00B4445C" w:rsidRPr="00A62C3B" w:rsidRDefault="00B4445C" w:rsidP="0043260B">
            <w:pPr>
              <w:spacing w:before="120"/>
              <w:rPr>
                <w:rFonts w:asciiTheme="minorHAnsi" w:hAnsiTheme="minorHAnsi" w:cstheme="minorHAnsi"/>
                <w:sz w:val="20"/>
              </w:rPr>
            </w:pPr>
          </w:p>
        </w:tc>
        <w:tc>
          <w:tcPr>
            <w:tcW w:w="1260" w:type="dxa"/>
            <w:vAlign w:val="center"/>
          </w:tcPr>
          <w:p w14:paraId="7CA5B50B" w14:textId="77777777" w:rsidR="00B4445C" w:rsidRPr="00A62C3B" w:rsidRDefault="00B4445C" w:rsidP="0043260B">
            <w:pPr>
              <w:spacing w:before="120"/>
              <w:rPr>
                <w:rFonts w:asciiTheme="minorHAnsi" w:hAnsiTheme="minorHAnsi" w:cstheme="minorHAnsi"/>
                <w:sz w:val="20"/>
              </w:rPr>
            </w:pPr>
          </w:p>
        </w:tc>
        <w:tc>
          <w:tcPr>
            <w:tcW w:w="1171" w:type="dxa"/>
            <w:gridSpan w:val="2"/>
            <w:vAlign w:val="center"/>
          </w:tcPr>
          <w:p w14:paraId="7C1F646C" w14:textId="77777777" w:rsidR="00B4445C" w:rsidRPr="00A62C3B" w:rsidRDefault="00B4445C" w:rsidP="0043260B">
            <w:pPr>
              <w:spacing w:before="120"/>
              <w:jc w:val="center"/>
              <w:rPr>
                <w:rFonts w:asciiTheme="minorHAnsi" w:hAnsiTheme="minorHAnsi" w:cstheme="minorHAnsi"/>
                <w:sz w:val="20"/>
              </w:rPr>
            </w:pPr>
          </w:p>
        </w:tc>
        <w:tc>
          <w:tcPr>
            <w:tcW w:w="1260" w:type="dxa"/>
            <w:vAlign w:val="center"/>
          </w:tcPr>
          <w:p w14:paraId="5B5C8622" w14:textId="77777777" w:rsidR="00B4445C" w:rsidRPr="00A62C3B" w:rsidRDefault="00B4445C" w:rsidP="0043260B">
            <w:pPr>
              <w:spacing w:before="120"/>
              <w:jc w:val="center"/>
              <w:rPr>
                <w:rFonts w:asciiTheme="minorHAnsi" w:hAnsiTheme="minorHAnsi" w:cstheme="minorHAnsi"/>
                <w:sz w:val="20"/>
              </w:rPr>
            </w:pPr>
          </w:p>
        </w:tc>
        <w:tc>
          <w:tcPr>
            <w:tcW w:w="1890" w:type="dxa"/>
            <w:gridSpan w:val="2"/>
            <w:vAlign w:val="center"/>
          </w:tcPr>
          <w:p w14:paraId="0792ACC8" w14:textId="77777777" w:rsidR="00B4445C" w:rsidRPr="00A62C3B" w:rsidRDefault="00B4445C" w:rsidP="0043260B">
            <w:pPr>
              <w:spacing w:before="120"/>
              <w:jc w:val="center"/>
              <w:rPr>
                <w:rFonts w:asciiTheme="minorHAnsi" w:hAnsiTheme="minorHAnsi" w:cstheme="minorHAnsi"/>
                <w:sz w:val="20"/>
              </w:rPr>
            </w:pPr>
          </w:p>
        </w:tc>
        <w:tc>
          <w:tcPr>
            <w:tcW w:w="516" w:type="dxa"/>
            <w:vAlign w:val="center"/>
          </w:tcPr>
          <w:p w14:paraId="20FB33C0" w14:textId="77777777" w:rsidR="00B4445C" w:rsidRPr="00A62C3B" w:rsidRDefault="00B4445C" w:rsidP="0043260B">
            <w:pPr>
              <w:spacing w:before="120"/>
              <w:jc w:val="center"/>
              <w:rPr>
                <w:rFonts w:asciiTheme="minorHAnsi" w:hAnsiTheme="minorHAnsi" w:cstheme="minorHAnsi"/>
                <w:sz w:val="20"/>
              </w:rPr>
            </w:pPr>
          </w:p>
        </w:tc>
        <w:tc>
          <w:tcPr>
            <w:tcW w:w="1913" w:type="dxa"/>
            <w:vAlign w:val="center"/>
          </w:tcPr>
          <w:p w14:paraId="5FFCFDFA" w14:textId="77777777" w:rsidR="00B4445C" w:rsidRPr="00A62C3B" w:rsidRDefault="00B4445C" w:rsidP="0043260B">
            <w:pPr>
              <w:spacing w:before="120"/>
              <w:jc w:val="center"/>
              <w:rPr>
                <w:rFonts w:asciiTheme="minorHAnsi" w:hAnsiTheme="minorHAnsi" w:cstheme="minorHAnsi"/>
                <w:sz w:val="20"/>
              </w:rPr>
            </w:pPr>
          </w:p>
        </w:tc>
      </w:tr>
      <w:tr w:rsidR="00193F40" w:rsidRPr="00A62C3B" w14:paraId="165F96FB" w14:textId="77777777" w:rsidTr="00EA6950">
        <w:trPr>
          <w:cantSplit/>
          <w:trHeight w:val="863"/>
        </w:trPr>
        <w:tc>
          <w:tcPr>
            <w:tcW w:w="14238" w:type="dxa"/>
            <w:gridSpan w:val="13"/>
            <w:shd w:val="clear" w:color="auto" w:fill="B8CCE4" w:themeFill="accent1" w:themeFillTint="66"/>
          </w:tcPr>
          <w:p w14:paraId="5DAA23B1" w14:textId="77777777" w:rsidR="00193F40" w:rsidRPr="00A62C3B" w:rsidRDefault="00193F40" w:rsidP="0043260B">
            <w:pPr>
              <w:spacing w:before="120"/>
              <w:ind w:left="180"/>
              <w:rPr>
                <w:rFonts w:asciiTheme="minorHAnsi" w:hAnsiTheme="minorHAnsi" w:cstheme="minorHAnsi"/>
                <w:sz w:val="20"/>
              </w:rPr>
            </w:pPr>
            <w:r w:rsidRPr="00A62C3B">
              <w:rPr>
                <w:rFonts w:asciiTheme="minorHAnsi" w:hAnsiTheme="minorHAnsi" w:cstheme="minorHAnsi"/>
                <w:sz w:val="20"/>
              </w:rPr>
              <w:t xml:space="preserve"> Workarounds:</w:t>
            </w:r>
          </w:p>
          <w:p w14:paraId="632826A6" w14:textId="77777777" w:rsidR="00193F40" w:rsidRPr="00A62C3B" w:rsidRDefault="00193F40" w:rsidP="0043260B">
            <w:pPr>
              <w:spacing w:before="120"/>
              <w:rPr>
                <w:rFonts w:asciiTheme="minorHAnsi" w:hAnsiTheme="minorHAnsi" w:cstheme="minorHAnsi"/>
                <w:sz w:val="20"/>
              </w:rPr>
            </w:pPr>
          </w:p>
        </w:tc>
      </w:tr>
      <w:tr w:rsidR="00B4445C" w:rsidRPr="00A62C3B" w14:paraId="6C66A820" w14:textId="77777777" w:rsidTr="00DD2543">
        <w:trPr>
          <w:cantSplit/>
        </w:trPr>
        <w:tc>
          <w:tcPr>
            <w:tcW w:w="328" w:type="dxa"/>
            <w:vAlign w:val="center"/>
          </w:tcPr>
          <w:p w14:paraId="6C2FEB81" w14:textId="77777777" w:rsidR="00B4445C" w:rsidRPr="00A62C3B" w:rsidRDefault="00B4445C" w:rsidP="0043260B">
            <w:pPr>
              <w:spacing w:before="120"/>
              <w:jc w:val="center"/>
              <w:rPr>
                <w:rFonts w:asciiTheme="minorHAnsi" w:hAnsiTheme="minorHAnsi" w:cstheme="minorHAnsi"/>
                <w:sz w:val="20"/>
              </w:rPr>
            </w:pPr>
            <w:r w:rsidRPr="00A62C3B">
              <w:rPr>
                <w:rFonts w:asciiTheme="minorHAnsi" w:hAnsiTheme="minorHAnsi" w:cstheme="minorHAnsi"/>
                <w:sz w:val="20"/>
              </w:rPr>
              <w:t>5</w:t>
            </w:r>
          </w:p>
        </w:tc>
        <w:tc>
          <w:tcPr>
            <w:tcW w:w="2120" w:type="dxa"/>
            <w:vAlign w:val="center"/>
          </w:tcPr>
          <w:p w14:paraId="056AA948" w14:textId="77777777" w:rsidR="00B4445C" w:rsidRPr="00A62C3B" w:rsidRDefault="00B4445C" w:rsidP="0043260B">
            <w:pPr>
              <w:spacing w:before="120"/>
              <w:rPr>
                <w:rFonts w:asciiTheme="minorHAnsi" w:hAnsiTheme="minorHAnsi" w:cstheme="minorHAnsi"/>
                <w:sz w:val="20"/>
              </w:rPr>
            </w:pPr>
          </w:p>
          <w:p w14:paraId="67ECD48B" w14:textId="77777777" w:rsidR="00B4445C" w:rsidRPr="00A62C3B" w:rsidRDefault="00B4445C" w:rsidP="0043260B">
            <w:pPr>
              <w:spacing w:before="120"/>
              <w:rPr>
                <w:rFonts w:asciiTheme="minorHAnsi" w:hAnsiTheme="minorHAnsi" w:cstheme="minorHAnsi"/>
                <w:sz w:val="20"/>
              </w:rPr>
            </w:pPr>
          </w:p>
        </w:tc>
        <w:tc>
          <w:tcPr>
            <w:tcW w:w="1260" w:type="dxa"/>
          </w:tcPr>
          <w:p w14:paraId="03A2CAD7" w14:textId="77777777" w:rsidR="00B4445C" w:rsidRPr="00A62C3B" w:rsidRDefault="00B4445C" w:rsidP="0043260B">
            <w:pPr>
              <w:spacing w:before="120"/>
              <w:rPr>
                <w:rFonts w:asciiTheme="minorHAnsi" w:hAnsiTheme="minorHAnsi" w:cstheme="minorHAnsi"/>
                <w:sz w:val="20"/>
              </w:rPr>
            </w:pPr>
          </w:p>
        </w:tc>
        <w:tc>
          <w:tcPr>
            <w:tcW w:w="1057" w:type="dxa"/>
          </w:tcPr>
          <w:p w14:paraId="174C54A1" w14:textId="77777777" w:rsidR="00B4445C" w:rsidRPr="00A62C3B" w:rsidRDefault="00B4445C" w:rsidP="0043260B">
            <w:pPr>
              <w:spacing w:before="120"/>
              <w:rPr>
                <w:rFonts w:asciiTheme="minorHAnsi" w:hAnsiTheme="minorHAnsi" w:cstheme="minorHAnsi"/>
                <w:sz w:val="20"/>
              </w:rPr>
            </w:pPr>
          </w:p>
        </w:tc>
        <w:tc>
          <w:tcPr>
            <w:tcW w:w="1463" w:type="dxa"/>
          </w:tcPr>
          <w:p w14:paraId="665752A4" w14:textId="77777777" w:rsidR="00B4445C" w:rsidRPr="00A62C3B" w:rsidRDefault="00B4445C" w:rsidP="0043260B">
            <w:pPr>
              <w:spacing w:before="120"/>
              <w:rPr>
                <w:rFonts w:asciiTheme="minorHAnsi" w:hAnsiTheme="minorHAnsi" w:cstheme="minorHAnsi"/>
                <w:sz w:val="20"/>
              </w:rPr>
            </w:pPr>
          </w:p>
        </w:tc>
        <w:tc>
          <w:tcPr>
            <w:tcW w:w="1260" w:type="dxa"/>
            <w:vAlign w:val="center"/>
          </w:tcPr>
          <w:p w14:paraId="3F0A5996" w14:textId="77777777" w:rsidR="00B4445C" w:rsidRPr="00A62C3B" w:rsidRDefault="00B4445C" w:rsidP="0043260B">
            <w:pPr>
              <w:spacing w:before="120"/>
              <w:rPr>
                <w:rFonts w:asciiTheme="minorHAnsi" w:hAnsiTheme="minorHAnsi" w:cstheme="minorHAnsi"/>
                <w:sz w:val="20"/>
              </w:rPr>
            </w:pPr>
          </w:p>
        </w:tc>
        <w:tc>
          <w:tcPr>
            <w:tcW w:w="1171" w:type="dxa"/>
            <w:gridSpan w:val="2"/>
            <w:vAlign w:val="center"/>
          </w:tcPr>
          <w:p w14:paraId="0B1B9A93" w14:textId="77777777" w:rsidR="00B4445C" w:rsidRPr="00A62C3B" w:rsidRDefault="00B4445C" w:rsidP="0043260B">
            <w:pPr>
              <w:spacing w:before="120"/>
              <w:jc w:val="center"/>
              <w:rPr>
                <w:rFonts w:asciiTheme="minorHAnsi" w:hAnsiTheme="minorHAnsi" w:cstheme="minorHAnsi"/>
                <w:sz w:val="20"/>
              </w:rPr>
            </w:pPr>
          </w:p>
        </w:tc>
        <w:tc>
          <w:tcPr>
            <w:tcW w:w="1260" w:type="dxa"/>
            <w:vAlign w:val="center"/>
          </w:tcPr>
          <w:p w14:paraId="3D05AD07" w14:textId="77777777" w:rsidR="00B4445C" w:rsidRPr="00A62C3B" w:rsidRDefault="00B4445C" w:rsidP="0043260B">
            <w:pPr>
              <w:spacing w:before="120"/>
              <w:jc w:val="center"/>
              <w:rPr>
                <w:rFonts w:asciiTheme="minorHAnsi" w:hAnsiTheme="minorHAnsi" w:cstheme="minorHAnsi"/>
                <w:sz w:val="20"/>
              </w:rPr>
            </w:pPr>
          </w:p>
        </w:tc>
        <w:tc>
          <w:tcPr>
            <w:tcW w:w="1890" w:type="dxa"/>
            <w:gridSpan w:val="2"/>
            <w:vAlign w:val="center"/>
          </w:tcPr>
          <w:p w14:paraId="1DCBC527" w14:textId="77777777" w:rsidR="00B4445C" w:rsidRPr="00A62C3B" w:rsidRDefault="00B4445C" w:rsidP="0043260B">
            <w:pPr>
              <w:spacing w:before="120"/>
              <w:jc w:val="center"/>
              <w:rPr>
                <w:rFonts w:asciiTheme="minorHAnsi" w:hAnsiTheme="minorHAnsi" w:cstheme="minorHAnsi"/>
                <w:sz w:val="20"/>
              </w:rPr>
            </w:pPr>
          </w:p>
        </w:tc>
        <w:tc>
          <w:tcPr>
            <w:tcW w:w="516" w:type="dxa"/>
            <w:vAlign w:val="center"/>
          </w:tcPr>
          <w:p w14:paraId="2D573A51" w14:textId="77777777" w:rsidR="00B4445C" w:rsidRPr="00A62C3B" w:rsidRDefault="00B4445C" w:rsidP="0043260B">
            <w:pPr>
              <w:spacing w:before="120"/>
              <w:jc w:val="center"/>
              <w:rPr>
                <w:rFonts w:asciiTheme="minorHAnsi" w:hAnsiTheme="minorHAnsi" w:cstheme="minorHAnsi"/>
                <w:sz w:val="20"/>
              </w:rPr>
            </w:pPr>
          </w:p>
        </w:tc>
        <w:tc>
          <w:tcPr>
            <w:tcW w:w="1913" w:type="dxa"/>
            <w:vAlign w:val="center"/>
          </w:tcPr>
          <w:p w14:paraId="06650467" w14:textId="77777777" w:rsidR="00B4445C" w:rsidRPr="00A62C3B" w:rsidRDefault="00B4445C" w:rsidP="0043260B">
            <w:pPr>
              <w:spacing w:before="120"/>
              <w:jc w:val="center"/>
              <w:rPr>
                <w:rFonts w:asciiTheme="minorHAnsi" w:hAnsiTheme="minorHAnsi" w:cstheme="minorHAnsi"/>
                <w:sz w:val="20"/>
              </w:rPr>
            </w:pPr>
          </w:p>
        </w:tc>
      </w:tr>
      <w:tr w:rsidR="00193F40" w:rsidRPr="00A62C3B" w14:paraId="2B6024B6" w14:textId="77777777" w:rsidTr="00EA6950">
        <w:trPr>
          <w:cantSplit/>
        </w:trPr>
        <w:tc>
          <w:tcPr>
            <w:tcW w:w="14238" w:type="dxa"/>
            <w:gridSpan w:val="13"/>
            <w:shd w:val="clear" w:color="auto" w:fill="B8CCE4" w:themeFill="accent1" w:themeFillTint="66"/>
          </w:tcPr>
          <w:p w14:paraId="394CC31E" w14:textId="77777777" w:rsidR="00193F40" w:rsidRPr="00A62C3B" w:rsidRDefault="00193F40" w:rsidP="0043260B">
            <w:pPr>
              <w:spacing w:before="120"/>
              <w:ind w:left="180"/>
              <w:rPr>
                <w:rFonts w:asciiTheme="minorHAnsi" w:hAnsiTheme="minorHAnsi" w:cstheme="minorHAnsi"/>
                <w:sz w:val="20"/>
              </w:rPr>
            </w:pPr>
            <w:r w:rsidRPr="00A62C3B">
              <w:rPr>
                <w:rFonts w:asciiTheme="minorHAnsi" w:hAnsiTheme="minorHAnsi" w:cstheme="minorHAnsi"/>
                <w:sz w:val="20"/>
              </w:rPr>
              <w:t xml:space="preserve">Workarounds: </w:t>
            </w:r>
          </w:p>
          <w:p w14:paraId="50E63A87" w14:textId="77777777" w:rsidR="00193F40" w:rsidRPr="00A62C3B" w:rsidRDefault="00193F40" w:rsidP="0043260B">
            <w:pPr>
              <w:spacing w:before="120"/>
              <w:ind w:left="180"/>
              <w:rPr>
                <w:rFonts w:asciiTheme="minorHAnsi" w:hAnsiTheme="minorHAnsi" w:cstheme="minorHAnsi"/>
                <w:sz w:val="20"/>
              </w:rPr>
            </w:pPr>
          </w:p>
        </w:tc>
      </w:tr>
      <w:bookmarkEnd w:id="11"/>
    </w:tbl>
    <w:p w14:paraId="4FABEF7D" w14:textId="77777777" w:rsidR="00AA48F1" w:rsidRDefault="00AA48F1" w:rsidP="005250CA"/>
    <w:sectPr w:rsidR="00AA48F1" w:rsidSect="00340165">
      <w:pgSz w:w="15840" w:h="12240" w:orient="landscape"/>
      <w:pgMar w:top="1440" w:right="135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2A26" w14:textId="77777777" w:rsidR="00FA71FA" w:rsidRDefault="00FA71FA" w:rsidP="000D6FF9">
      <w:r>
        <w:separator/>
      </w:r>
    </w:p>
  </w:endnote>
  <w:endnote w:type="continuationSeparator" w:id="0">
    <w:p w14:paraId="29F1D3C3" w14:textId="77777777" w:rsidR="00FA71FA" w:rsidRDefault="00FA71FA" w:rsidP="000D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735537"/>
      <w:docPartObj>
        <w:docPartGallery w:val="Page Numbers (Bottom of Page)"/>
        <w:docPartUnique/>
      </w:docPartObj>
    </w:sdtPr>
    <w:sdtContent>
      <w:sdt>
        <w:sdtPr>
          <w:id w:val="-1769616900"/>
          <w:docPartObj>
            <w:docPartGallery w:val="Page Numbers (Top of Page)"/>
            <w:docPartUnique/>
          </w:docPartObj>
        </w:sdtPr>
        <w:sdtContent>
          <w:p w14:paraId="44C9DD73" w14:textId="77777777" w:rsidR="00C37DA6" w:rsidRDefault="00C37DA6" w:rsidP="00C37DA6">
            <w:pPr>
              <w:pStyle w:val="Footer"/>
              <w:rPr>
                <w:rFonts w:asciiTheme="minorHAnsi" w:hAnsiTheme="minorHAnsi" w:cstheme="minorHAnsi"/>
                <w:szCs w:val="24"/>
              </w:rPr>
            </w:pPr>
            <w:r>
              <w:rPr>
                <w:rFonts w:asciiTheme="minorHAnsi" w:hAnsiTheme="minorHAnsi" w:cstheme="minorHAnsi"/>
                <w:szCs w:val="24"/>
              </w:rPr>
              <w:t>Western Washington University</w:t>
            </w:r>
          </w:p>
          <w:p w14:paraId="360FD31A" w14:textId="7666E95F" w:rsidR="005560B4" w:rsidRPr="000D6FF9" w:rsidRDefault="00C37DA6" w:rsidP="000D6FF9">
            <w:pPr>
              <w:pStyle w:val="Footer"/>
              <w:rPr>
                <w:rFonts w:ascii="Arial" w:hAnsi="Arial" w:cs="Arial"/>
                <w:sz w:val="28"/>
              </w:rPr>
            </w:pPr>
            <w:r>
              <w:rPr>
                <w:rFonts w:asciiTheme="minorHAnsi" w:hAnsiTheme="minorHAnsi" w:cstheme="minorHAnsi"/>
                <w:szCs w:val="24"/>
              </w:rPr>
              <w:t>Template Version 1.2024</w:t>
            </w:r>
            <w:r>
              <w:rPr>
                <w:rFonts w:asciiTheme="minorHAnsi" w:hAnsiTheme="minorHAnsi" w:cstheme="minorHAnsi"/>
                <w:szCs w:val="24"/>
              </w:rPr>
              <w:tab/>
            </w:r>
            <w:r>
              <w:rPr>
                <w:rFonts w:asciiTheme="minorHAnsi" w:hAnsiTheme="minorHAnsi" w:cstheme="minorHAnsi"/>
                <w:szCs w:val="24"/>
              </w:rPr>
              <w:tab/>
            </w:r>
            <w:r w:rsidRPr="000601D0">
              <w:rPr>
                <w:rFonts w:asciiTheme="minorHAnsi" w:hAnsiTheme="minorHAnsi" w:cstheme="minorHAnsi"/>
              </w:rPr>
              <w:t xml:space="preserve">Page </w:t>
            </w:r>
            <w:r w:rsidRPr="000601D0">
              <w:rPr>
                <w:rFonts w:asciiTheme="minorHAnsi" w:hAnsiTheme="minorHAnsi" w:cstheme="minorHAnsi"/>
                <w:b/>
                <w:bCs/>
                <w:szCs w:val="24"/>
              </w:rPr>
              <w:fldChar w:fldCharType="begin"/>
            </w:r>
            <w:r w:rsidRPr="000601D0">
              <w:rPr>
                <w:rFonts w:asciiTheme="minorHAnsi" w:hAnsiTheme="minorHAnsi" w:cstheme="minorHAnsi"/>
                <w:b/>
                <w:bCs/>
              </w:rPr>
              <w:instrText xml:space="preserve"> PAGE </w:instrText>
            </w:r>
            <w:r w:rsidRPr="000601D0">
              <w:rPr>
                <w:rFonts w:asciiTheme="minorHAnsi" w:hAnsiTheme="minorHAnsi" w:cstheme="minorHAnsi"/>
                <w:b/>
                <w:bCs/>
                <w:szCs w:val="24"/>
              </w:rPr>
              <w:fldChar w:fldCharType="separate"/>
            </w:r>
            <w:r>
              <w:rPr>
                <w:rFonts w:asciiTheme="minorHAnsi" w:hAnsiTheme="minorHAnsi" w:cstheme="minorHAnsi"/>
                <w:b/>
                <w:bCs/>
                <w:szCs w:val="24"/>
              </w:rPr>
              <w:t>1</w:t>
            </w:r>
            <w:r w:rsidRPr="000601D0">
              <w:rPr>
                <w:rFonts w:asciiTheme="minorHAnsi" w:hAnsiTheme="minorHAnsi" w:cstheme="minorHAnsi"/>
                <w:b/>
                <w:bCs/>
                <w:szCs w:val="24"/>
              </w:rPr>
              <w:fldChar w:fldCharType="end"/>
            </w:r>
            <w:r w:rsidRPr="000601D0">
              <w:rPr>
                <w:rFonts w:asciiTheme="minorHAnsi" w:hAnsiTheme="minorHAnsi" w:cstheme="minorHAnsi"/>
              </w:rPr>
              <w:t xml:space="preserve"> of </w:t>
            </w:r>
            <w:r w:rsidRPr="000601D0">
              <w:rPr>
                <w:rFonts w:asciiTheme="minorHAnsi" w:hAnsiTheme="minorHAnsi" w:cstheme="minorHAnsi"/>
                <w:b/>
                <w:bCs/>
                <w:szCs w:val="24"/>
              </w:rPr>
              <w:fldChar w:fldCharType="begin"/>
            </w:r>
            <w:r w:rsidRPr="000601D0">
              <w:rPr>
                <w:rFonts w:asciiTheme="minorHAnsi" w:hAnsiTheme="minorHAnsi" w:cstheme="minorHAnsi"/>
                <w:b/>
                <w:bCs/>
              </w:rPr>
              <w:instrText xml:space="preserve"> NUMPAGES  </w:instrText>
            </w:r>
            <w:r w:rsidRPr="000601D0">
              <w:rPr>
                <w:rFonts w:asciiTheme="minorHAnsi" w:hAnsiTheme="minorHAnsi" w:cstheme="minorHAnsi"/>
                <w:b/>
                <w:bCs/>
                <w:szCs w:val="24"/>
              </w:rPr>
              <w:fldChar w:fldCharType="separate"/>
            </w:r>
            <w:r>
              <w:rPr>
                <w:rFonts w:asciiTheme="minorHAnsi" w:hAnsiTheme="minorHAnsi" w:cstheme="minorHAnsi"/>
                <w:b/>
                <w:bCs/>
                <w:szCs w:val="24"/>
              </w:rPr>
              <w:t>21</w:t>
            </w:r>
            <w:r w:rsidRPr="000601D0">
              <w:rPr>
                <w:rFonts w:asciiTheme="minorHAnsi" w:hAnsiTheme="minorHAnsi" w:cstheme="minorHAnsi"/>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1FCC" w14:textId="77777777" w:rsidR="00FA71FA" w:rsidRDefault="00FA71FA" w:rsidP="000D6FF9">
      <w:r>
        <w:separator/>
      </w:r>
    </w:p>
  </w:footnote>
  <w:footnote w:type="continuationSeparator" w:id="0">
    <w:p w14:paraId="39085604" w14:textId="77777777" w:rsidR="00FA71FA" w:rsidRDefault="00FA71FA" w:rsidP="000D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3540" w14:textId="77777777" w:rsidR="002E626D" w:rsidRDefault="005560B4" w:rsidP="002E626D">
    <w:pPr>
      <w:pStyle w:val="Header"/>
      <w:jc w:val="right"/>
      <w:rPr>
        <w:rFonts w:asciiTheme="minorHAnsi" w:hAnsiTheme="minorHAnsi" w:cstheme="minorHAnsi"/>
        <w:szCs w:val="24"/>
      </w:rPr>
    </w:pPr>
    <w:r>
      <w:rPr>
        <w:rFonts w:ascii="Arial" w:hAnsi="Arial" w:cs="Arial"/>
        <w:sz w:val="20"/>
      </w:rPr>
      <w:tab/>
    </w:r>
    <w:r>
      <w:rPr>
        <w:rFonts w:ascii="Arial" w:hAnsi="Arial" w:cs="Arial"/>
        <w:sz w:val="20"/>
      </w:rPr>
      <w:tab/>
    </w:r>
    <w:r w:rsidR="002E626D" w:rsidRPr="00113C18">
      <w:rPr>
        <w:rFonts w:asciiTheme="minorHAnsi" w:hAnsiTheme="minorHAnsi" w:cstheme="minorHAnsi"/>
        <w:color w:val="1F497D" w:themeColor="text2"/>
        <w:szCs w:val="24"/>
      </w:rPr>
      <w:t xml:space="preserve">[BUILDING NAME] </w:t>
    </w:r>
    <w:r w:rsidR="002E626D">
      <w:rPr>
        <w:rFonts w:asciiTheme="minorHAnsi" w:hAnsiTheme="minorHAnsi" w:cstheme="minorHAnsi"/>
        <w:szCs w:val="24"/>
      </w:rPr>
      <w:t xml:space="preserve">– </w:t>
    </w:r>
    <w:r w:rsidR="002E626D" w:rsidRPr="003A22B0">
      <w:rPr>
        <w:rFonts w:asciiTheme="minorHAnsi" w:hAnsiTheme="minorHAnsi" w:cstheme="minorHAnsi"/>
        <w:color w:val="1F497D" w:themeColor="text2"/>
        <w:szCs w:val="24"/>
      </w:rPr>
      <w:t>[Department Name]</w:t>
    </w:r>
  </w:p>
  <w:p w14:paraId="3329B011" w14:textId="77777777" w:rsidR="002E626D" w:rsidRDefault="002E626D" w:rsidP="002E626D">
    <w:pPr>
      <w:pStyle w:val="Header"/>
      <w:jc w:val="right"/>
    </w:pPr>
    <w:r>
      <w:rPr>
        <w:rFonts w:asciiTheme="minorHAnsi" w:hAnsiTheme="minorHAnsi" w:cstheme="minorHAnsi"/>
        <w:szCs w:val="24"/>
      </w:rPr>
      <w:t>EOP – Version Date: [XX/XX/XXXX]</w:t>
    </w:r>
  </w:p>
  <w:p w14:paraId="5BC45541" w14:textId="61545184" w:rsidR="005560B4" w:rsidRPr="00C36C61" w:rsidRDefault="005560B4" w:rsidP="000D6FF9">
    <w:pPr>
      <w:pStyle w:val="Header"/>
      <w:rPr>
        <w:rFonts w:ascii="Arial" w:hAnsi="Arial" w:cs="Arial"/>
        <w:sz w:val="20"/>
      </w:rPr>
    </w:pPr>
  </w:p>
  <w:p w14:paraId="16078F15" w14:textId="77777777" w:rsidR="005560B4" w:rsidRDefault="00556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4"/>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1" w15:restartNumberingAfterBreak="0">
    <w:nsid w:val="05E7216B"/>
    <w:multiLevelType w:val="hybridMultilevel"/>
    <w:tmpl w:val="A638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22368"/>
    <w:multiLevelType w:val="hybridMultilevel"/>
    <w:tmpl w:val="02B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E7751"/>
    <w:multiLevelType w:val="hybridMultilevel"/>
    <w:tmpl w:val="5D969D64"/>
    <w:lvl w:ilvl="0" w:tplc="C4384BBA">
      <w:start w:val="1"/>
      <w:numFmt w:val="bullet"/>
      <w:lvlText w:val=""/>
      <w:lvlJc w:val="left"/>
      <w:pPr>
        <w:ind w:left="720" w:hanging="360"/>
      </w:pPr>
      <w:rPr>
        <w:rFonts w:ascii="Wingdings" w:hAnsi="Wingdings"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21DCC"/>
    <w:multiLevelType w:val="hybridMultilevel"/>
    <w:tmpl w:val="A9E67F7E"/>
    <w:lvl w:ilvl="0" w:tplc="C4384BBA">
      <w:start w:val="1"/>
      <w:numFmt w:val="bullet"/>
      <w:lvlText w:val=""/>
      <w:lvlJc w:val="left"/>
      <w:pPr>
        <w:ind w:left="1080" w:hanging="360"/>
      </w:pPr>
      <w:rPr>
        <w:rFonts w:ascii="Wingdings" w:hAnsi="Wingdings"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B5E2A"/>
    <w:multiLevelType w:val="hybridMultilevel"/>
    <w:tmpl w:val="553EC3EC"/>
    <w:lvl w:ilvl="0" w:tplc="635898C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72A0"/>
    <w:multiLevelType w:val="hybridMultilevel"/>
    <w:tmpl w:val="84425F7E"/>
    <w:lvl w:ilvl="0" w:tplc="C4384BBA">
      <w:start w:val="1"/>
      <w:numFmt w:val="bullet"/>
      <w:lvlText w:val=""/>
      <w:lvlJc w:val="left"/>
      <w:pPr>
        <w:ind w:left="720" w:hanging="360"/>
      </w:pPr>
      <w:rPr>
        <w:rFonts w:ascii="Wingdings" w:hAnsi="Wingdings"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30F79"/>
    <w:multiLevelType w:val="multilevel"/>
    <w:tmpl w:val="B58C3FE8"/>
    <w:lvl w:ilvl="0">
      <w:start w:val="1"/>
      <w:numFmt w:val="bullet"/>
      <w:lvlText w:val=""/>
      <w:lvlJc w:val="left"/>
      <w:pPr>
        <w:tabs>
          <w:tab w:val="num" w:pos="720"/>
        </w:tabs>
        <w:ind w:left="720" w:hanging="360"/>
      </w:pPr>
      <w:rPr>
        <w:rFonts w:ascii="Wingdings" w:hAnsi="Wingdings" w:hint="default"/>
        <w:b w:val="0"/>
        <w:i w:val="0"/>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224F9"/>
    <w:multiLevelType w:val="hybridMultilevel"/>
    <w:tmpl w:val="1850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B7596"/>
    <w:multiLevelType w:val="hybridMultilevel"/>
    <w:tmpl w:val="9DCACF76"/>
    <w:lvl w:ilvl="0" w:tplc="C4384BBA">
      <w:start w:val="1"/>
      <w:numFmt w:val="bullet"/>
      <w:lvlText w:val=""/>
      <w:lvlJc w:val="left"/>
      <w:pPr>
        <w:ind w:left="720" w:hanging="360"/>
      </w:pPr>
      <w:rPr>
        <w:rFonts w:ascii="Wingdings" w:hAnsi="Wingdings"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C55D1"/>
    <w:multiLevelType w:val="hybridMultilevel"/>
    <w:tmpl w:val="DFD2177C"/>
    <w:lvl w:ilvl="0" w:tplc="5D5A9D7C">
      <w:start w:val="1"/>
      <w:numFmt w:val="decimal"/>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542F4"/>
    <w:multiLevelType w:val="hybridMultilevel"/>
    <w:tmpl w:val="9300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03646"/>
    <w:multiLevelType w:val="hybridMultilevel"/>
    <w:tmpl w:val="0EC86930"/>
    <w:lvl w:ilvl="0" w:tplc="635898CA">
      <w:start w:val="1"/>
      <w:numFmt w:val="bullet"/>
      <w:lvlText w:val=""/>
      <w:lvlJc w:val="left"/>
      <w:pPr>
        <w:ind w:left="770" w:hanging="360"/>
      </w:pPr>
      <w:rPr>
        <w:rFonts w:ascii="Wingdings" w:hAnsi="Wingdings" w:hint="default"/>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3E284F82"/>
    <w:multiLevelType w:val="hybridMultilevel"/>
    <w:tmpl w:val="0E94BA06"/>
    <w:lvl w:ilvl="0" w:tplc="C4384BBA">
      <w:start w:val="1"/>
      <w:numFmt w:val="bullet"/>
      <w:lvlText w:val=""/>
      <w:lvlJc w:val="left"/>
      <w:pPr>
        <w:ind w:left="720" w:hanging="360"/>
      </w:pPr>
      <w:rPr>
        <w:rFonts w:ascii="Wingdings" w:hAnsi="Wingdings"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A338B"/>
    <w:multiLevelType w:val="hybridMultilevel"/>
    <w:tmpl w:val="20129748"/>
    <w:lvl w:ilvl="0" w:tplc="635898CA">
      <w:start w:val="1"/>
      <w:numFmt w:val="bullet"/>
      <w:lvlText w:val=""/>
      <w:lvlJc w:val="left"/>
      <w:pPr>
        <w:ind w:left="2232" w:hanging="360"/>
      </w:pPr>
      <w:rPr>
        <w:rFonts w:ascii="Wingdings" w:hAnsi="Wingdings" w:hint="default"/>
        <w:sz w:val="28"/>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5" w15:restartNumberingAfterBreak="0">
    <w:nsid w:val="45EB1DF1"/>
    <w:multiLevelType w:val="multilevel"/>
    <w:tmpl w:val="DEDC36FE"/>
    <w:lvl w:ilvl="0">
      <w:start w:val="1"/>
      <w:numFmt w:val="bullet"/>
      <w:lvlText w:val=""/>
      <w:lvlJc w:val="left"/>
      <w:pPr>
        <w:tabs>
          <w:tab w:val="num" w:pos="720"/>
        </w:tabs>
        <w:ind w:left="720" w:hanging="360"/>
      </w:pPr>
      <w:rPr>
        <w:rFonts w:ascii="Wingdings" w:hAnsi="Wingdings" w:hint="default"/>
        <w:b w:val="0"/>
        <w:i w:val="0"/>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D795A"/>
    <w:multiLevelType w:val="hybridMultilevel"/>
    <w:tmpl w:val="9F5E4CAA"/>
    <w:lvl w:ilvl="0" w:tplc="635898CA">
      <w:start w:val="1"/>
      <w:numFmt w:val="bullet"/>
      <w:lvlText w:val=""/>
      <w:lvlJc w:val="left"/>
      <w:pPr>
        <w:ind w:left="2232" w:hanging="360"/>
      </w:pPr>
      <w:rPr>
        <w:rFonts w:ascii="Wingdings" w:hAnsi="Wingdings" w:hint="default"/>
        <w:sz w:val="28"/>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7" w15:restartNumberingAfterBreak="0">
    <w:nsid w:val="4F6B0474"/>
    <w:multiLevelType w:val="hybridMultilevel"/>
    <w:tmpl w:val="F758AC4A"/>
    <w:lvl w:ilvl="0" w:tplc="C4384BBA">
      <w:start w:val="1"/>
      <w:numFmt w:val="bullet"/>
      <w:lvlText w:val=""/>
      <w:lvlJc w:val="left"/>
      <w:pPr>
        <w:ind w:left="720" w:hanging="360"/>
      </w:pPr>
      <w:rPr>
        <w:rFonts w:ascii="Wingdings" w:hAnsi="Wingdings"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B5197"/>
    <w:multiLevelType w:val="singleLevel"/>
    <w:tmpl w:val="71C4DA96"/>
    <w:lvl w:ilvl="0">
      <w:start w:val="1"/>
      <w:numFmt w:val="decimal"/>
      <w:lvlText w:val="%1."/>
      <w:legacy w:legacy="1" w:legacySpace="120" w:legacyIndent="360"/>
      <w:lvlJc w:val="left"/>
      <w:pPr>
        <w:ind w:left="720" w:hanging="360"/>
      </w:pPr>
    </w:lvl>
  </w:abstractNum>
  <w:abstractNum w:abstractNumId="19" w15:restartNumberingAfterBreak="0">
    <w:nsid w:val="574E13BD"/>
    <w:multiLevelType w:val="hybridMultilevel"/>
    <w:tmpl w:val="D064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515B3"/>
    <w:multiLevelType w:val="hybridMultilevel"/>
    <w:tmpl w:val="68E21F1C"/>
    <w:lvl w:ilvl="0" w:tplc="C4384BBA">
      <w:start w:val="1"/>
      <w:numFmt w:val="bullet"/>
      <w:lvlText w:val=""/>
      <w:lvlJc w:val="left"/>
      <w:pPr>
        <w:ind w:left="900" w:hanging="360"/>
      </w:pPr>
      <w:rPr>
        <w:rFonts w:ascii="Wingdings" w:hAnsi="Wingdings"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668FB"/>
    <w:multiLevelType w:val="hybridMultilevel"/>
    <w:tmpl w:val="8C1CB568"/>
    <w:lvl w:ilvl="0" w:tplc="C4384BBA">
      <w:start w:val="1"/>
      <w:numFmt w:val="bullet"/>
      <w:lvlText w:val=""/>
      <w:lvlJc w:val="left"/>
      <w:pPr>
        <w:ind w:left="1470" w:hanging="360"/>
      </w:pPr>
      <w:rPr>
        <w:rFonts w:ascii="Wingdings" w:hAnsi="Wingdings" w:hint="default"/>
        <w:b w:val="0"/>
        <w:i w:val="0"/>
        <w:color w:val="auto"/>
        <w:sz w:val="22"/>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2" w15:restartNumberingAfterBreak="0">
    <w:nsid w:val="64182693"/>
    <w:multiLevelType w:val="hybridMultilevel"/>
    <w:tmpl w:val="19E4C680"/>
    <w:lvl w:ilvl="0" w:tplc="C4384BBA">
      <w:start w:val="1"/>
      <w:numFmt w:val="bullet"/>
      <w:lvlText w:val=""/>
      <w:lvlJc w:val="left"/>
      <w:pPr>
        <w:ind w:left="1080" w:hanging="360"/>
      </w:pPr>
      <w:rPr>
        <w:rFonts w:ascii="Wingdings" w:hAnsi="Wingdings" w:hint="default"/>
        <w:b w:val="0"/>
        <w:i w:val="0"/>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184904"/>
    <w:multiLevelType w:val="hybridMultilevel"/>
    <w:tmpl w:val="CD025514"/>
    <w:lvl w:ilvl="0" w:tplc="C4384BBA">
      <w:start w:val="1"/>
      <w:numFmt w:val="bullet"/>
      <w:lvlText w:val=""/>
      <w:lvlJc w:val="left"/>
      <w:pPr>
        <w:ind w:left="1170" w:hanging="360"/>
      </w:pPr>
      <w:rPr>
        <w:rFonts w:ascii="Wingdings" w:hAnsi="Wingdings" w:hint="default"/>
        <w:b w:val="0"/>
        <w:i w:val="0"/>
        <w:color w:val="auto"/>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AA33A2E"/>
    <w:multiLevelType w:val="hybridMultilevel"/>
    <w:tmpl w:val="1458C15A"/>
    <w:lvl w:ilvl="0" w:tplc="C4384BBA">
      <w:start w:val="1"/>
      <w:numFmt w:val="bullet"/>
      <w:lvlText w:val=""/>
      <w:lvlJc w:val="left"/>
      <w:pPr>
        <w:ind w:left="1080" w:hanging="360"/>
      </w:pPr>
      <w:rPr>
        <w:rFonts w:ascii="Wingdings" w:hAnsi="Wingdings"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7415414">
    <w:abstractNumId w:val="0"/>
  </w:num>
  <w:num w:numId="2" w16cid:durableId="1385330522">
    <w:abstractNumId w:val="13"/>
  </w:num>
  <w:num w:numId="3" w16cid:durableId="721488325">
    <w:abstractNumId w:val="10"/>
  </w:num>
  <w:num w:numId="4" w16cid:durableId="975136232">
    <w:abstractNumId w:val="9"/>
  </w:num>
  <w:num w:numId="5" w16cid:durableId="466899360">
    <w:abstractNumId w:val="1"/>
  </w:num>
  <w:num w:numId="6" w16cid:durableId="918246211">
    <w:abstractNumId w:val="5"/>
  </w:num>
  <w:num w:numId="7" w16cid:durableId="1282344065">
    <w:abstractNumId w:val="12"/>
  </w:num>
  <w:num w:numId="8" w16cid:durableId="1995916127">
    <w:abstractNumId w:val="16"/>
  </w:num>
  <w:num w:numId="9" w16cid:durableId="1652321678">
    <w:abstractNumId w:val="14"/>
  </w:num>
  <w:num w:numId="10" w16cid:durableId="1077937921">
    <w:abstractNumId w:val="18"/>
  </w:num>
  <w:num w:numId="11" w16cid:durableId="188571903">
    <w:abstractNumId w:val="23"/>
  </w:num>
  <w:num w:numId="12" w16cid:durableId="1544247443">
    <w:abstractNumId w:val="3"/>
  </w:num>
  <w:num w:numId="13" w16cid:durableId="716469850">
    <w:abstractNumId w:val="20"/>
  </w:num>
  <w:num w:numId="14" w16cid:durableId="970404165">
    <w:abstractNumId w:val="19"/>
  </w:num>
  <w:num w:numId="15" w16cid:durableId="752513014">
    <w:abstractNumId w:val="22"/>
  </w:num>
  <w:num w:numId="16" w16cid:durableId="1210872471">
    <w:abstractNumId w:val="6"/>
  </w:num>
  <w:num w:numId="17" w16cid:durableId="2004549988">
    <w:abstractNumId w:val="15"/>
  </w:num>
  <w:num w:numId="18" w16cid:durableId="412701673">
    <w:abstractNumId w:val="7"/>
  </w:num>
  <w:num w:numId="19" w16cid:durableId="572740344">
    <w:abstractNumId w:val="11"/>
  </w:num>
  <w:num w:numId="20" w16cid:durableId="1692802617">
    <w:abstractNumId w:val="2"/>
  </w:num>
  <w:num w:numId="21" w16cid:durableId="242187617">
    <w:abstractNumId w:val="17"/>
  </w:num>
  <w:num w:numId="22" w16cid:durableId="1204054740">
    <w:abstractNumId w:val="21"/>
  </w:num>
  <w:num w:numId="23" w16cid:durableId="1671905766">
    <w:abstractNumId w:val="24"/>
  </w:num>
  <w:num w:numId="24" w16cid:durableId="1272198728">
    <w:abstractNumId w:val="4"/>
  </w:num>
  <w:num w:numId="25" w16cid:durableId="5170874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F9"/>
    <w:rsid w:val="00000483"/>
    <w:rsid w:val="00057B31"/>
    <w:rsid w:val="0006513A"/>
    <w:rsid w:val="000C1E0E"/>
    <w:rsid w:val="000C510A"/>
    <w:rsid w:val="000D093A"/>
    <w:rsid w:val="000D6FF9"/>
    <w:rsid w:val="00101A9B"/>
    <w:rsid w:val="0011432F"/>
    <w:rsid w:val="00117C33"/>
    <w:rsid w:val="0012544C"/>
    <w:rsid w:val="00140A61"/>
    <w:rsid w:val="0014161B"/>
    <w:rsid w:val="001565F0"/>
    <w:rsid w:val="00193F40"/>
    <w:rsid w:val="001A2C3C"/>
    <w:rsid w:val="001A4477"/>
    <w:rsid w:val="001B4281"/>
    <w:rsid w:val="001C2B65"/>
    <w:rsid w:val="001D147C"/>
    <w:rsid w:val="001E52F3"/>
    <w:rsid w:val="0020185A"/>
    <w:rsid w:val="00210EF5"/>
    <w:rsid w:val="002273B5"/>
    <w:rsid w:val="002502D4"/>
    <w:rsid w:val="002521C9"/>
    <w:rsid w:val="00252C3E"/>
    <w:rsid w:val="002540C0"/>
    <w:rsid w:val="00263F3C"/>
    <w:rsid w:val="00272A16"/>
    <w:rsid w:val="00295431"/>
    <w:rsid w:val="002A0AE2"/>
    <w:rsid w:val="002A7826"/>
    <w:rsid w:val="002B0CBE"/>
    <w:rsid w:val="002D1BBE"/>
    <w:rsid w:val="002E19C0"/>
    <w:rsid w:val="002E626D"/>
    <w:rsid w:val="00300939"/>
    <w:rsid w:val="00300DDD"/>
    <w:rsid w:val="0030383F"/>
    <w:rsid w:val="00334D6B"/>
    <w:rsid w:val="00340165"/>
    <w:rsid w:val="003550AB"/>
    <w:rsid w:val="00364D14"/>
    <w:rsid w:val="00376149"/>
    <w:rsid w:val="00382BBB"/>
    <w:rsid w:val="003833EB"/>
    <w:rsid w:val="00386036"/>
    <w:rsid w:val="00392760"/>
    <w:rsid w:val="003B4FC2"/>
    <w:rsid w:val="003F2303"/>
    <w:rsid w:val="003F3BCD"/>
    <w:rsid w:val="0040151C"/>
    <w:rsid w:val="004158E0"/>
    <w:rsid w:val="0041665F"/>
    <w:rsid w:val="00425BE7"/>
    <w:rsid w:val="0043260B"/>
    <w:rsid w:val="004437FA"/>
    <w:rsid w:val="00493A59"/>
    <w:rsid w:val="004A382D"/>
    <w:rsid w:val="004C257C"/>
    <w:rsid w:val="004D38C1"/>
    <w:rsid w:val="004F687B"/>
    <w:rsid w:val="00522E7F"/>
    <w:rsid w:val="005250CA"/>
    <w:rsid w:val="00540CB3"/>
    <w:rsid w:val="00543111"/>
    <w:rsid w:val="00546C22"/>
    <w:rsid w:val="0055508B"/>
    <w:rsid w:val="005560B4"/>
    <w:rsid w:val="005634DF"/>
    <w:rsid w:val="00574801"/>
    <w:rsid w:val="00583AD9"/>
    <w:rsid w:val="005A1F00"/>
    <w:rsid w:val="005A5ED5"/>
    <w:rsid w:val="005B0E7F"/>
    <w:rsid w:val="005F4DAB"/>
    <w:rsid w:val="00607960"/>
    <w:rsid w:val="00614B4A"/>
    <w:rsid w:val="00667855"/>
    <w:rsid w:val="00681E76"/>
    <w:rsid w:val="00695447"/>
    <w:rsid w:val="006A45C7"/>
    <w:rsid w:val="006A7936"/>
    <w:rsid w:val="006D54D8"/>
    <w:rsid w:val="006E6265"/>
    <w:rsid w:val="00713C08"/>
    <w:rsid w:val="007167FA"/>
    <w:rsid w:val="00720C7D"/>
    <w:rsid w:val="007222E0"/>
    <w:rsid w:val="007507F2"/>
    <w:rsid w:val="00755FC4"/>
    <w:rsid w:val="0076423B"/>
    <w:rsid w:val="0077225F"/>
    <w:rsid w:val="00786085"/>
    <w:rsid w:val="007B6544"/>
    <w:rsid w:val="007B6C4B"/>
    <w:rsid w:val="007E4326"/>
    <w:rsid w:val="007E7F07"/>
    <w:rsid w:val="007F5515"/>
    <w:rsid w:val="008240C1"/>
    <w:rsid w:val="00827DAF"/>
    <w:rsid w:val="00833637"/>
    <w:rsid w:val="00835856"/>
    <w:rsid w:val="00843736"/>
    <w:rsid w:val="0084656C"/>
    <w:rsid w:val="008534E7"/>
    <w:rsid w:val="008676EE"/>
    <w:rsid w:val="0088033A"/>
    <w:rsid w:val="00885C58"/>
    <w:rsid w:val="00891109"/>
    <w:rsid w:val="008A5C4C"/>
    <w:rsid w:val="008B5BD1"/>
    <w:rsid w:val="008B79DB"/>
    <w:rsid w:val="008C1E84"/>
    <w:rsid w:val="008D59EF"/>
    <w:rsid w:val="008D6D2C"/>
    <w:rsid w:val="008E4574"/>
    <w:rsid w:val="008F5EC1"/>
    <w:rsid w:val="008F74E4"/>
    <w:rsid w:val="00904B67"/>
    <w:rsid w:val="009143A5"/>
    <w:rsid w:val="00927693"/>
    <w:rsid w:val="0093490F"/>
    <w:rsid w:val="00935DD2"/>
    <w:rsid w:val="0094695D"/>
    <w:rsid w:val="009616B7"/>
    <w:rsid w:val="009641DC"/>
    <w:rsid w:val="00986631"/>
    <w:rsid w:val="00995C00"/>
    <w:rsid w:val="009C73A4"/>
    <w:rsid w:val="009D050F"/>
    <w:rsid w:val="009F092F"/>
    <w:rsid w:val="009F5F28"/>
    <w:rsid w:val="009F7513"/>
    <w:rsid w:val="00A34988"/>
    <w:rsid w:val="00A4481E"/>
    <w:rsid w:val="00A513A3"/>
    <w:rsid w:val="00A62C3B"/>
    <w:rsid w:val="00A81D2D"/>
    <w:rsid w:val="00A82523"/>
    <w:rsid w:val="00AA2695"/>
    <w:rsid w:val="00AA48F1"/>
    <w:rsid w:val="00AC5382"/>
    <w:rsid w:val="00AF0ED8"/>
    <w:rsid w:val="00B07E89"/>
    <w:rsid w:val="00B12F7E"/>
    <w:rsid w:val="00B17039"/>
    <w:rsid w:val="00B4445C"/>
    <w:rsid w:val="00B84B4C"/>
    <w:rsid w:val="00B862F8"/>
    <w:rsid w:val="00B95441"/>
    <w:rsid w:val="00BC3D3C"/>
    <w:rsid w:val="00BE6E1A"/>
    <w:rsid w:val="00BE7D91"/>
    <w:rsid w:val="00BF087B"/>
    <w:rsid w:val="00C35085"/>
    <w:rsid w:val="00C37DA6"/>
    <w:rsid w:val="00C4553F"/>
    <w:rsid w:val="00C74335"/>
    <w:rsid w:val="00C80E74"/>
    <w:rsid w:val="00C96D4C"/>
    <w:rsid w:val="00C96EC9"/>
    <w:rsid w:val="00CA30D3"/>
    <w:rsid w:val="00CA582E"/>
    <w:rsid w:val="00CC20D4"/>
    <w:rsid w:val="00D04C60"/>
    <w:rsid w:val="00D25343"/>
    <w:rsid w:val="00D34BE6"/>
    <w:rsid w:val="00D4655A"/>
    <w:rsid w:val="00D74CA0"/>
    <w:rsid w:val="00DA22F4"/>
    <w:rsid w:val="00DA2FD3"/>
    <w:rsid w:val="00DB0A6D"/>
    <w:rsid w:val="00DC0594"/>
    <w:rsid w:val="00DC3B82"/>
    <w:rsid w:val="00DC3EBC"/>
    <w:rsid w:val="00DD2543"/>
    <w:rsid w:val="00DE0E80"/>
    <w:rsid w:val="00DE4CFF"/>
    <w:rsid w:val="00DF2BAD"/>
    <w:rsid w:val="00DF4755"/>
    <w:rsid w:val="00DF6EB4"/>
    <w:rsid w:val="00E04F6A"/>
    <w:rsid w:val="00E05316"/>
    <w:rsid w:val="00E0576E"/>
    <w:rsid w:val="00E136CD"/>
    <w:rsid w:val="00E1674B"/>
    <w:rsid w:val="00E2414D"/>
    <w:rsid w:val="00E31746"/>
    <w:rsid w:val="00E35302"/>
    <w:rsid w:val="00E41CCB"/>
    <w:rsid w:val="00E4400A"/>
    <w:rsid w:val="00E45149"/>
    <w:rsid w:val="00E54DAC"/>
    <w:rsid w:val="00E80173"/>
    <w:rsid w:val="00E812A6"/>
    <w:rsid w:val="00E81A32"/>
    <w:rsid w:val="00EA644C"/>
    <w:rsid w:val="00EA6950"/>
    <w:rsid w:val="00EA75ED"/>
    <w:rsid w:val="00EB6FD9"/>
    <w:rsid w:val="00EC07DF"/>
    <w:rsid w:val="00EC53B9"/>
    <w:rsid w:val="00ED1698"/>
    <w:rsid w:val="00ED5215"/>
    <w:rsid w:val="00EE21AA"/>
    <w:rsid w:val="00EE3C41"/>
    <w:rsid w:val="00EF0B55"/>
    <w:rsid w:val="00F011E1"/>
    <w:rsid w:val="00F15B57"/>
    <w:rsid w:val="00F16460"/>
    <w:rsid w:val="00F32AF9"/>
    <w:rsid w:val="00F473B0"/>
    <w:rsid w:val="00F62047"/>
    <w:rsid w:val="00F666C7"/>
    <w:rsid w:val="00F7661B"/>
    <w:rsid w:val="00F828FC"/>
    <w:rsid w:val="00F97B75"/>
    <w:rsid w:val="00FA71FA"/>
    <w:rsid w:val="00FB7326"/>
    <w:rsid w:val="00FC4279"/>
    <w:rsid w:val="00FD0B78"/>
    <w:rsid w:val="00FE6A33"/>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8A5E"/>
  <w15:docId w15:val="{83C8FE39-3EB3-4895-9956-4FB8A416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F9"/>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0D6FF9"/>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0D6FF9"/>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rsid w:val="000D6FF9"/>
    <w:pPr>
      <w:keepNext/>
      <w:numPr>
        <w:ilvl w:val="2"/>
        <w:numId w:val="1"/>
      </w:numPr>
      <w:spacing w:before="240" w:after="60"/>
      <w:outlineLvl w:val="2"/>
    </w:pPr>
    <w:rPr>
      <w:rFonts w:ascii="Times New Roman" w:hAnsi="Times New Roman"/>
      <w:b/>
    </w:rPr>
  </w:style>
  <w:style w:type="paragraph" w:styleId="Heading4">
    <w:name w:val="heading 4"/>
    <w:basedOn w:val="Normal"/>
    <w:next w:val="Normal"/>
    <w:link w:val="Heading4Char"/>
    <w:uiPriority w:val="9"/>
    <w:qFormat/>
    <w:rsid w:val="000D6FF9"/>
    <w:pPr>
      <w:keepNext/>
      <w:numPr>
        <w:ilvl w:val="3"/>
        <w:numId w:val="1"/>
      </w:numPr>
      <w:spacing w:before="240" w:after="60"/>
      <w:outlineLvl w:val="3"/>
    </w:pPr>
    <w:rPr>
      <w:rFonts w:ascii="Times New Roman" w:hAnsi="Times New Roman"/>
      <w:b/>
      <w:i/>
    </w:rPr>
  </w:style>
  <w:style w:type="paragraph" w:styleId="Heading5">
    <w:name w:val="heading 5"/>
    <w:basedOn w:val="Normal"/>
    <w:next w:val="Normal"/>
    <w:link w:val="Heading5Char"/>
    <w:qFormat/>
    <w:rsid w:val="000D6FF9"/>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0D6FF9"/>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0D6FF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D6FF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D6FF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FF9"/>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0D6FF9"/>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0D6FF9"/>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0D6FF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0D6FF9"/>
    <w:rPr>
      <w:rFonts w:ascii="Arial" w:eastAsia="Times New Roman" w:hAnsi="Arial" w:cs="Times New Roman"/>
      <w:szCs w:val="20"/>
    </w:rPr>
  </w:style>
  <w:style w:type="character" w:customStyle="1" w:styleId="Heading6Char">
    <w:name w:val="Heading 6 Char"/>
    <w:basedOn w:val="DefaultParagraphFont"/>
    <w:link w:val="Heading6"/>
    <w:rsid w:val="000D6FF9"/>
    <w:rPr>
      <w:rFonts w:ascii="Arial" w:eastAsia="Times New Roman" w:hAnsi="Arial" w:cs="Times New Roman"/>
      <w:i/>
      <w:szCs w:val="20"/>
    </w:rPr>
  </w:style>
  <w:style w:type="character" w:customStyle="1" w:styleId="Heading7Char">
    <w:name w:val="Heading 7 Char"/>
    <w:basedOn w:val="DefaultParagraphFont"/>
    <w:link w:val="Heading7"/>
    <w:rsid w:val="000D6FF9"/>
    <w:rPr>
      <w:rFonts w:ascii="Arial" w:eastAsia="Times New Roman" w:hAnsi="Arial" w:cs="Times New Roman"/>
      <w:sz w:val="20"/>
      <w:szCs w:val="20"/>
    </w:rPr>
  </w:style>
  <w:style w:type="character" w:customStyle="1" w:styleId="Heading8Char">
    <w:name w:val="Heading 8 Char"/>
    <w:basedOn w:val="DefaultParagraphFont"/>
    <w:link w:val="Heading8"/>
    <w:rsid w:val="000D6FF9"/>
    <w:rPr>
      <w:rFonts w:ascii="Arial" w:eastAsia="Times New Roman" w:hAnsi="Arial" w:cs="Times New Roman"/>
      <w:i/>
      <w:sz w:val="20"/>
      <w:szCs w:val="20"/>
    </w:rPr>
  </w:style>
  <w:style w:type="character" w:customStyle="1" w:styleId="Heading9Char">
    <w:name w:val="Heading 9 Char"/>
    <w:basedOn w:val="DefaultParagraphFont"/>
    <w:link w:val="Heading9"/>
    <w:rsid w:val="000D6FF9"/>
    <w:rPr>
      <w:rFonts w:ascii="Arial" w:eastAsia="Times New Roman" w:hAnsi="Arial" w:cs="Times New Roman"/>
      <w:i/>
      <w:sz w:val="18"/>
      <w:szCs w:val="20"/>
    </w:rPr>
  </w:style>
  <w:style w:type="table" w:styleId="TableGrid">
    <w:name w:val="Table Grid"/>
    <w:basedOn w:val="TableNormal"/>
    <w:uiPriority w:val="59"/>
    <w:rsid w:val="000D6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FF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D6FF9"/>
    <w:rPr>
      <w:color w:val="0000FF" w:themeColor="hyperlink"/>
      <w:u w:val="single"/>
    </w:rPr>
  </w:style>
  <w:style w:type="paragraph" w:customStyle="1" w:styleId="Default">
    <w:name w:val="Default"/>
    <w:rsid w:val="000D6FF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8">
    <w:name w:val="CM8"/>
    <w:basedOn w:val="Default"/>
    <w:next w:val="Default"/>
    <w:uiPriority w:val="99"/>
    <w:rsid w:val="000D6FF9"/>
    <w:pPr>
      <w:spacing w:after="63"/>
    </w:pPr>
    <w:rPr>
      <w:color w:val="auto"/>
    </w:rPr>
  </w:style>
  <w:style w:type="paragraph" w:styleId="BalloonText">
    <w:name w:val="Balloon Text"/>
    <w:basedOn w:val="Normal"/>
    <w:link w:val="BalloonTextChar"/>
    <w:uiPriority w:val="99"/>
    <w:semiHidden/>
    <w:unhideWhenUsed/>
    <w:rsid w:val="000D6FF9"/>
    <w:rPr>
      <w:rFonts w:ascii="Tahoma" w:hAnsi="Tahoma" w:cs="Tahoma"/>
      <w:sz w:val="16"/>
      <w:szCs w:val="16"/>
    </w:rPr>
  </w:style>
  <w:style w:type="character" w:customStyle="1" w:styleId="BalloonTextChar">
    <w:name w:val="Balloon Text Char"/>
    <w:basedOn w:val="DefaultParagraphFont"/>
    <w:link w:val="BalloonText"/>
    <w:uiPriority w:val="99"/>
    <w:semiHidden/>
    <w:rsid w:val="000D6FF9"/>
    <w:rPr>
      <w:rFonts w:ascii="Tahoma" w:eastAsia="Times New Roman" w:hAnsi="Tahoma" w:cs="Tahoma"/>
      <w:sz w:val="16"/>
      <w:szCs w:val="16"/>
    </w:rPr>
  </w:style>
  <w:style w:type="paragraph" w:styleId="Header">
    <w:name w:val="header"/>
    <w:basedOn w:val="Normal"/>
    <w:link w:val="HeaderChar"/>
    <w:uiPriority w:val="99"/>
    <w:unhideWhenUsed/>
    <w:rsid w:val="000D6FF9"/>
    <w:pPr>
      <w:tabs>
        <w:tab w:val="center" w:pos="4680"/>
        <w:tab w:val="right" w:pos="9360"/>
      </w:tabs>
    </w:pPr>
  </w:style>
  <w:style w:type="character" w:customStyle="1" w:styleId="HeaderChar">
    <w:name w:val="Header Char"/>
    <w:basedOn w:val="DefaultParagraphFont"/>
    <w:link w:val="Header"/>
    <w:uiPriority w:val="99"/>
    <w:rsid w:val="000D6FF9"/>
    <w:rPr>
      <w:rFonts w:ascii="CG Times" w:eastAsia="Times New Roman" w:hAnsi="CG Times" w:cs="Times New Roman"/>
      <w:sz w:val="24"/>
      <w:szCs w:val="20"/>
    </w:rPr>
  </w:style>
  <w:style w:type="paragraph" w:styleId="Footer">
    <w:name w:val="footer"/>
    <w:basedOn w:val="Normal"/>
    <w:link w:val="FooterChar"/>
    <w:uiPriority w:val="99"/>
    <w:unhideWhenUsed/>
    <w:rsid w:val="000D6FF9"/>
    <w:pPr>
      <w:tabs>
        <w:tab w:val="center" w:pos="4680"/>
        <w:tab w:val="right" w:pos="9360"/>
      </w:tabs>
    </w:pPr>
  </w:style>
  <w:style w:type="character" w:customStyle="1" w:styleId="FooterChar">
    <w:name w:val="Footer Char"/>
    <w:basedOn w:val="DefaultParagraphFont"/>
    <w:link w:val="Footer"/>
    <w:uiPriority w:val="99"/>
    <w:rsid w:val="000D6FF9"/>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843736"/>
    <w:rPr>
      <w:color w:val="800080" w:themeColor="followedHyperlink"/>
      <w:u w:val="single"/>
    </w:rPr>
  </w:style>
  <w:style w:type="character" w:styleId="UnresolvedMention">
    <w:name w:val="Unresolved Mention"/>
    <w:basedOn w:val="DefaultParagraphFont"/>
    <w:uiPriority w:val="99"/>
    <w:semiHidden/>
    <w:unhideWhenUsed/>
    <w:rsid w:val="00B95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5031">
      <w:bodyDiv w:val="1"/>
      <w:marLeft w:val="0"/>
      <w:marRight w:val="0"/>
      <w:marTop w:val="0"/>
      <w:marBottom w:val="0"/>
      <w:divBdr>
        <w:top w:val="none" w:sz="0" w:space="0" w:color="auto"/>
        <w:left w:val="none" w:sz="0" w:space="0" w:color="auto"/>
        <w:bottom w:val="none" w:sz="0" w:space="0" w:color="auto"/>
        <w:right w:val="none" w:sz="0" w:space="0" w:color="auto"/>
      </w:divBdr>
    </w:div>
    <w:div w:id="17429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image" Target="media/image3.png"/><Relationship Id="rId42" Type="http://schemas.openxmlformats.org/officeDocument/2006/relationships/customXml" Target="ink/ink13.xml"/><Relationship Id="rId47" Type="http://schemas.openxmlformats.org/officeDocument/2006/relationships/image" Target="media/image15.png"/><Relationship Id="rId63" Type="http://schemas.openxmlformats.org/officeDocument/2006/relationships/image" Target="media/image22.png"/><Relationship Id="rId68" Type="http://schemas.openxmlformats.org/officeDocument/2006/relationships/hyperlink" Target="http://www.wwu.edu/ehs/emergency_preparedness/emergencypreparedness.shtml" TargetMode="External"/><Relationship Id="rId16" Type="http://schemas.openxmlformats.org/officeDocument/2006/relationships/hyperlink" Target="https://www.fm.wwu.edu/" TargetMode="Externa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customXml" Target="ink/ink8.xml"/><Relationship Id="rId37" Type="http://schemas.openxmlformats.org/officeDocument/2006/relationships/image" Target="media/image10.png"/><Relationship Id="rId40" Type="http://schemas.openxmlformats.org/officeDocument/2006/relationships/customXml" Target="ink/ink12.xml"/><Relationship Id="rId45" Type="http://schemas.openxmlformats.org/officeDocument/2006/relationships/image" Target="media/image14.png"/><Relationship Id="rId53" Type="http://schemas.openxmlformats.org/officeDocument/2006/relationships/image" Target="media/image17.png"/><Relationship Id="rId58" Type="http://schemas.openxmlformats.org/officeDocument/2006/relationships/customXml" Target="ink/ink22.xml"/><Relationship Id="rId66" Type="http://schemas.openxmlformats.org/officeDocument/2006/relationships/hyperlink" Target="https://embc.wwu.edu/emergency-planning" TargetMode="External"/><Relationship Id="rId74" Type="http://schemas.openxmlformats.org/officeDocument/2006/relationships/hyperlink" Target="http://www.ready.gov/" TargetMode="External"/><Relationship Id="rId5" Type="http://schemas.openxmlformats.org/officeDocument/2006/relationships/numbering" Target="numbering.xml"/><Relationship Id="rId61" Type="http://schemas.openxmlformats.org/officeDocument/2006/relationships/image" Target="media/image21.png"/><Relationship Id="rId19" Type="http://schemas.openxmlformats.org/officeDocument/2006/relationships/image" Target="media/image2.png"/><Relationship Id="rId14" Type="http://schemas.openxmlformats.org/officeDocument/2006/relationships/hyperlink" Target="https://embc.wwu.edu/emergency-planning" TargetMode="External"/><Relationship Id="rId22" Type="http://schemas.openxmlformats.org/officeDocument/2006/relationships/customXml" Target="ink/ink2.xml"/><Relationship Id="rId27" Type="http://schemas.openxmlformats.org/officeDocument/2006/relationships/customXml" Target="ink/ink5.xml"/><Relationship Id="rId30" Type="http://schemas.openxmlformats.org/officeDocument/2006/relationships/customXml" Target="ink/ink7.xml"/><Relationship Id="rId35" Type="http://schemas.openxmlformats.org/officeDocument/2006/relationships/image" Target="media/image9.png"/><Relationship Id="rId43" Type="http://schemas.openxmlformats.org/officeDocument/2006/relationships/image" Target="media/image13.png"/><Relationship Id="rId48" Type="http://schemas.openxmlformats.org/officeDocument/2006/relationships/customXml" Target="ink/ink16.xml"/><Relationship Id="rId56" Type="http://schemas.openxmlformats.org/officeDocument/2006/relationships/customXml" Target="ink/ink21.xml"/><Relationship Id="rId64" Type="http://schemas.openxmlformats.org/officeDocument/2006/relationships/customXml" Target="ink/ink25.xml"/><Relationship Id="rId69" Type="http://schemas.openxmlformats.org/officeDocument/2006/relationships/hyperlink" Target="http://www.ready.gov/"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ustomXml" Target="ink/ink18.xml"/><Relationship Id="rId72" Type="http://schemas.openxmlformats.org/officeDocument/2006/relationships/hyperlink" Target="mailto:Emergency.Management@wwu.edu" TargetMode="External"/><Relationship Id="rId3" Type="http://schemas.openxmlformats.org/officeDocument/2006/relationships/customXml" Target="../customXml/item3.xml"/><Relationship Id="rId12" Type="http://schemas.openxmlformats.org/officeDocument/2006/relationships/hyperlink" Target="https://embc.wwu.edu/emergency-planning" TargetMode="External"/><Relationship Id="rId17" Type="http://schemas.openxmlformats.org/officeDocument/2006/relationships/hyperlink" Target="https://embc.wwu.edu/emergency-planning" TargetMode="External"/><Relationship Id="rId25" Type="http://schemas.openxmlformats.org/officeDocument/2006/relationships/customXml" Target="ink/ink4.xml"/><Relationship Id="rId33" Type="http://schemas.openxmlformats.org/officeDocument/2006/relationships/image" Target="media/image8.png"/><Relationship Id="rId38" Type="http://schemas.openxmlformats.org/officeDocument/2006/relationships/customXml" Target="ink/ink11.xml"/><Relationship Id="rId46" Type="http://schemas.openxmlformats.org/officeDocument/2006/relationships/customXml" Target="ink/ink15.xml"/><Relationship Id="rId59" Type="http://schemas.openxmlformats.org/officeDocument/2006/relationships/image" Target="media/image20.png"/><Relationship Id="rId67" Type="http://schemas.openxmlformats.org/officeDocument/2006/relationships/hyperlink" Target="https://embc.wwu.edu/emergency-planning" TargetMode="External"/><Relationship Id="rId20" Type="http://schemas.openxmlformats.org/officeDocument/2006/relationships/customXml" Target="ink/ink1.xml"/><Relationship Id="rId41" Type="http://schemas.openxmlformats.org/officeDocument/2006/relationships/image" Target="media/image12.png"/><Relationship Id="rId54" Type="http://schemas.openxmlformats.org/officeDocument/2006/relationships/customXml" Target="ink/ink20.xml"/><Relationship Id="rId62" Type="http://schemas.openxmlformats.org/officeDocument/2006/relationships/customXml" Target="ink/ink24.xml"/><Relationship Id="rId70" Type="http://schemas.openxmlformats.org/officeDocument/2006/relationships/hyperlink" Target="https://mil.wa.gov/uploads/pdf/Publications/emergencypreparednessguide2016.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mergency.Management@wwu.edu" TargetMode="External"/><Relationship Id="rId23" Type="http://schemas.openxmlformats.org/officeDocument/2006/relationships/customXml" Target="ink/ink3.xml"/><Relationship Id="rId28" Type="http://schemas.openxmlformats.org/officeDocument/2006/relationships/image" Target="media/image6.png"/><Relationship Id="rId36" Type="http://schemas.openxmlformats.org/officeDocument/2006/relationships/customXml" Target="ink/ink10.xml"/><Relationship Id="rId49" Type="http://schemas.openxmlformats.org/officeDocument/2006/relationships/image" Target="media/image16.png"/><Relationship Id="rId57" Type="http://schemas.openxmlformats.org/officeDocument/2006/relationships/image" Target="media/image19.png"/><Relationship Id="rId10" Type="http://schemas.openxmlformats.org/officeDocument/2006/relationships/endnotes" Target="endnotes.xml"/><Relationship Id="rId31" Type="http://schemas.openxmlformats.org/officeDocument/2006/relationships/image" Target="media/image7.png"/><Relationship Id="rId44" Type="http://schemas.openxmlformats.org/officeDocument/2006/relationships/customXml" Target="ink/ink14.xml"/><Relationship Id="rId52" Type="http://schemas.openxmlformats.org/officeDocument/2006/relationships/customXml" Target="ink/ink19.xml"/><Relationship Id="rId60" Type="http://schemas.openxmlformats.org/officeDocument/2006/relationships/customXml" Target="ink/ink23.xml"/><Relationship Id="rId65" Type="http://schemas.openxmlformats.org/officeDocument/2006/relationships/image" Target="media/image23.png"/><Relationship Id="rId73" Type="http://schemas.openxmlformats.org/officeDocument/2006/relationships/hyperlink" Target="https://embc.wwu.edu/emergency-planning"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Emergency.Management@wwu.edu" TargetMode="External"/><Relationship Id="rId18" Type="http://schemas.openxmlformats.org/officeDocument/2006/relationships/hyperlink" Target="https://embc.wwu.edu/emergency-planning" TargetMode="External"/><Relationship Id="rId39" Type="http://schemas.openxmlformats.org/officeDocument/2006/relationships/image" Target="media/image11.png"/><Relationship Id="rId34" Type="http://schemas.openxmlformats.org/officeDocument/2006/relationships/customXml" Target="ink/ink9.xml"/><Relationship Id="rId50" Type="http://schemas.openxmlformats.org/officeDocument/2006/relationships/customXml" Target="ink/ink17.xml"/><Relationship Id="rId55" Type="http://schemas.openxmlformats.org/officeDocument/2006/relationships/image" Target="media/image18.png"/><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embc.wwu.edu/files/2023-09/EmergencyResponseGuide.pdf" TargetMode="External"/><Relationship Id="rId2" Type="http://schemas.openxmlformats.org/officeDocument/2006/relationships/customXml" Target="../customXml/item2.xml"/><Relationship Id="rId29" Type="http://schemas.openxmlformats.org/officeDocument/2006/relationships/customXml" Target="ink/ink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2:03:07.261"/>
    </inkml:context>
    <inkml:brush xml:id="br0">
      <inkml:brushProperty name="width" value="0.05" units="cm"/>
      <inkml:brushProperty name="height" value="0.05" units="cm"/>
      <inkml:brushProperty name="color" value="#FFFFFF"/>
    </inkml:brush>
  </inkml:definitions>
  <inkml:trace contextRef="#ctx0" brushRef="#br0">5 0 24575,'-5'0'0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2:00:53.524"/>
    </inkml:context>
    <inkml:brush xml:id="br0">
      <inkml:brushProperty name="width" value="0.025" units="cm"/>
      <inkml:brushProperty name="height" value="0.025" units="cm"/>
      <inkml:brushProperty name="color" value="#FFFFFF"/>
    </inkml:brush>
  </inkml:definitions>
  <inkml:trace contextRef="#ctx0" brushRef="#br0">1 3 24575,'54'1'0,"57"-2"0,-106 0-1365,-1 0-5461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9:57.443"/>
    </inkml:context>
    <inkml:brush xml:id="br0">
      <inkml:brushProperty name="width" value="0.025" units="cm"/>
      <inkml:brushProperty name="height" value="0.025" units="cm"/>
      <inkml:brushProperty name="color" value="#FFFFFF"/>
    </inkml:brush>
  </inkml:definitions>
  <inkml:trace contextRef="#ctx0" brushRef="#br0">1067 26 24575,'-548'0'0,"521"5"-1365,22-4-5461</inkml:trace>
  <inkml:trace contextRef="#ctx0" brushRef="#br0" timeOffset="1679.89">481 32 24575,'567'0'-1365,"-561"0"-5461</inkml:trace>
  <inkml:trace contextRef="#ctx0" brushRef="#br0" timeOffset="2919.82">467 26 24575,'0'0'-8191</inkml:trace>
  <inkml:trace contextRef="#ctx0" brushRef="#br0" timeOffset="4594.42">448 32 24575,'0'0'-8191</inkml:trace>
  <inkml:trace contextRef="#ctx0" brushRef="#br0" timeOffset="5332.75">429 59 24575,'0'0'-8191</inkml:trace>
  <inkml:trace contextRef="#ctx0" brushRef="#br0" timeOffset="6289.67">423 59 24575,'0'0'-8191</inkml:trace>
  <inkml:trace contextRef="#ctx0" brushRef="#br0" timeOffset="6749.84">442 38 24575,'0'0'-8191</inkml:trace>
  <inkml:trace contextRef="#ctx0" brushRef="#br0" timeOffset="7100.16">448 34 24575,'1'-1'0,"1"-2"0</inkml:trace>
  <inkml:trace contextRef="#ctx0" brushRef="#br0" timeOffset="7459.53">467 1 24575,'0'0'-8191</inkml:trace>
  <inkml:trace contextRef="#ctx0" brushRef="#br0" timeOffset="51014.45">429 26 24575,'-90'2'0,"-91"-4"0,31-4-1365,142 6-5461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2:00:25.753"/>
    </inkml:context>
    <inkml:brush xml:id="br0">
      <inkml:brushProperty name="width" value="0.025" units="cm"/>
      <inkml:brushProperty name="height" value="0.025" units="cm"/>
      <inkml:brushProperty name="color" value="#FFFFFF"/>
    </inkml:brush>
  </inkml:definitions>
  <inkml:trace contextRef="#ctx0" brushRef="#br0">1 1 24575,'0'0'-8191</inkml:trace>
  <inkml:trace contextRef="#ctx0" brushRef="#br0" timeOffset="521.25">15 1 24575,'0'0'-8191</inkml:trace>
  <inkml:trace contextRef="#ctx0" brushRef="#br0" timeOffset="900.11">15 1 24575,'0'0'-8191</inkml:trace>
  <inkml:trace contextRef="#ctx0" brushRef="#br0" timeOffset="1269.41">27 1 24575,'0'1'0,"1"0"0</inkml:trace>
  <inkml:trace contextRef="#ctx0" brushRef="#br0" timeOffset="1649.37">34 7 24575,'1'0'0</inkml:trace>
  <inkml:trace contextRef="#ctx0" brushRef="#br0" timeOffset="2020.92">47 7 24575,'1'0'0</inkml:trace>
  <inkml:trace contextRef="#ctx0" brushRef="#br0" timeOffset="2021.92">54 7 24575,'0'0'-8191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9:22.263"/>
    </inkml:context>
    <inkml:brush xml:id="br0">
      <inkml:brushProperty name="width" value="0.025" units="cm"/>
      <inkml:brushProperty name="height" value="0.025" units="cm"/>
      <inkml:brushProperty name="color" value="#FFFFFF"/>
    </inkml:brush>
  </inkml:definitions>
  <inkml:trace contextRef="#ctx0" brushRef="#br0">1 1 24575,'393'0'-1365,"-387"0"-5461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9:16.383"/>
    </inkml:context>
    <inkml:brush xml:id="br0">
      <inkml:brushProperty name="width" value="0.025" units="cm"/>
      <inkml:brushProperty name="height" value="0.025" units="cm"/>
      <inkml:brushProperty name="color" value="#FFFFFF"/>
    </inkml:brush>
  </inkml:definitions>
  <inkml:trace contextRef="#ctx0" brushRef="#br0">1 1 24575,'522'0'-1365,"-516"0"-5461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9:10.603"/>
    </inkml:context>
    <inkml:brush xml:id="br0">
      <inkml:brushProperty name="width" value="0.025" units="cm"/>
      <inkml:brushProperty name="height" value="0.025" units="cm"/>
      <inkml:brushProperty name="color" value="#FFFFFF"/>
    </inkml:brush>
  </inkml:definitions>
  <inkml:trace contextRef="#ctx0" brushRef="#br0">1 7 24575,'1'0'0,"1"0"0,2 0 0,1 0 0,1 0 0,0 0 0,1 0 0,0 0 0,0 0 0,-1 0 0,0-1 0,-1 0 0,0-1 0,0 1 0,1 0 0,1 1 0,1 0 0,-2-1-8191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9:06.873"/>
    </inkml:context>
    <inkml:brush xml:id="br0">
      <inkml:brushProperty name="width" value="0.025" units="cm"/>
      <inkml:brushProperty name="height" value="0.025" units="cm"/>
      <inkml:brushProperty name="color" value="#FFFFFF"/>
    </inkml:brush>
  </inkml:definitions>
  <inkml:trace contextRef="#ctx0" brushRef="#br0">283 13 24575,'-109'6'0,"73"-9"-102,-97-12-1161,129 14-5563</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9:03.443"/>
    </inkml:context>
    <inkml:brush xml:id="br0">
      <inkml:brushProperty name="width" value="0.025" units="cm"/>
      <inkml:brushProperty name="height" value="0.025" units="cm"/>
      <inkml:brushProperty name="color" value="#FFFFFF"/>
    </inkml:brush>
  </inkml:definitions>
  <inkml:trace contextRef="#ctx0" brushRef="#br0">0 1 24575,'0'0'-8191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9:03.063"/>
    </inkml:context>
    <inkml:brush xml:id="br0">
      <inkml:brushProperty name="width" value="0.025" units="cm"/>
      <inkml:brushProperty name="height" value="0.025" units="cm"/>
      <inkml:brushProperty name="color" value="#FFFFFF"/>
    </inkml:brush>
  </inkml:definitions>
  <inkml:trace contextRef="#ctx0" brushRef="#br0">0 1 24575,'0'0'-8191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8:59.583"/>
    </inkml:context>
    <inkml:brush xml:id="br0">
      <inkml:brushProperty name="width" value="0.025" units="cm"/>
      <inkml:brushProperty name="height" value="0.025" units="cm"/>
      <inkml:brushProperty name="color" value="#FFFFFF"/>
    </inkml:brush>
  </inkml:definitions>
  <inkml:trace contextRef="#ctx0" brushRef="#br0">6 14 24575,'0'0'-8191</inkml:trace>
  <inkml:trace contextRef="#ctx0" brushRef="#br0" timeOffset="904.47">0 0 24575,'0'1'0,"0"2"0,0 1 0</inkml:trace>
  <inkml:trace contextRef="#ctx0" brushRef="#br0" timeOffset="1311.27">0 20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2:03:06.856"/>
    </inkml:context>
    <inkml:brush xml:id="br0">
      <inkml:brushProperty name="width" value="0.05" units="cm"/>
      <inkml:brushProperty name="height" value="0.05" units="cm"/>
      <inkml:brushProperty name="color" value="#FFFFFF"/>
    </inkml:brush>
  </inkml:definitions>
  <inkml:trace contextRef="#ctx0" brushRef="#br0">5 0 24575,'-5'0'0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8:56.225"/>
    </inkml:context>
    <inkml:brush xml:id="br0">
      <inkml:brushProperty name="width" value="0.025" units="cm"/>
      <inkml:brushProperty name="height" value="0.025" units="cm"/>
      <inkml:brushProperty name="color" value="#FFFFFF"/>
    </inkml:brush>
  </inkml:definitions>
  <inkml:trace contextRef="#ctx0" brushRef="#br0">1888 23 24575,'-1'13'0,"-3"-21"0,-5-6 0,7 14 0,0 0 0,0 0 0,1 0 0,-1 0 0,0 0 0,0 0 0,0 0 0,1-1 0,-1 1 0,0-1 0,0 1 0,1-1 0,-1 0 0,-3-1 0,4 1 0,-1 0 0,1 0 0,-1 0 0,1 1 0,-1-1 0,0 1 0,1-1 0,-1 1 0,0 0 0,1-1 0,-1 1 0,0 0 0,0 0 0,1 0 0,-1 0 0,0 1 0,0-1 0,1 0 0,-1 1 0,-2 0 0,2 0 0,0 0 0,0-1 0,-1 1 0,1-1 0,0 0 0,0 0 0,0 1 0,-1-1 0,1-1 0,0 1 0,0 0 0,0 0 0,0-1 0,-4-1 0,4 1 0,0 1 0,0-1 0,1 1 0,-1-1 0,0 1 0,0 0 0,1 0 0,-1 0 0,0 0 0,0 0 0,0 0 0,1 0 0,-1 0 0,0 1 0,0-1 0,1 1 0,-1-1 0,0 1 0,1 0 0,-1 0 0,0 0 0,-1 1 0,-3 2 0,1-1 0,0-1 0,0 1 0,-1-1 0,0 1 0,1-2 0,-1 1 0,0-1 0,0 1 0,0-2 0,-7 1 0,-75-2 0,41-1 0,-451 2 0,343 6 0,106-8 0,31 1 0,-1 0 0,1 1 0,0 1 0,-20 3 0,108-1 0,-11-9 0,80 1 0,683 6 0,-979-8 0,-8 9 0,-206-4 0,-391-6 0,459 10 0,299-2 0,6 2 0,15 2 0,25 3 0,210-7 0,-593-7-1365,336 7-5461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8:45.313"/>
    </inkml:context>
    <inkml:brush xml:id="br0">
      <inkml:brushProperty name="width" value="0.025" units="cm"/>
      <inkml:brushProperty name="height" value="0.025" units="cm"/>
      <inkml:brushProperty name="color" value="#FFFFFF"/>
    </inkml:brush>
  </inkml:definitions>
  <inkml:trace contextRef="#ctx0" brushRef="#br0">1 28 24575,'387'19'0,"-115"-29"0,-240 8 0,284 2 0,-93 12 0,505-18 0,-728 6 0,0 0 0,1 1 0,-1-1 0,0 0 0,1 0 0,-1 0 0,1 0 0,-1 0 0,0 0 0,1 0 0,-1 0 0,0 0 0,1 0 0,-1 0 0,1 0 0,-1 0 0,0 0 0,1 0 0,-1 0 0,0 0 0,1 0 0,-1-1 0,0 1 0,1 0 0,-1 0 0,0 0 0,1-1 0,-1 1 0,0 0 0,1 0 0,-1-1 0,0 1 0,0 0 0,1-1 0,-1 1 0,0 0 0,0-1 0,0 1 0,0 0 0,1-1 0,-14-11 0,-20-5 0,43 15 0,1 0 0,-1 1 0,0 0 0,1 1 0,-1 0 0,1 0 0,12 3 0,-23 8 0,0-11 0,-1 1 0,1-1 0,-1 1 0,1 0 0,0-1 0,0 1 0,-1 0 0,1-1 0,0 1 0,0 0 0,0 0 0,0-1 0,0 1 0,-1 0 0,2-1 0,-1 1 0,0 0 0,0 0 0,0-1 0,0 1 0,0 0 0,0-1 0,1 1 0,-1 0 0,0-1 0,1 1 0,-1 0 0,0-1 0,1 1 0,-1-1 0,1 1 0,-1 0 0,1-1 0,-1 1 0,1-1 0,0 0 0,-1 1 0,1-1 0,-1 1 0,1-1 0,0 0 0,-1 1 0,2-1 0,23 1 0,-24-2 0,0 1 0,0-1 0,1 1 0,-1 0 0,0-1 0,1 1 0,-1 0 0,0 0 0,1 0 0,-1 0 0,0 0 0,1 1 0,-1-1 0,0 0 0,0 1 0,1-1 0,-1 0 0,0 1 0,0 0 0,0-1 0,1 1 0,-1 0 0,0-1 0,0 1 0,0 0 0,0 0 0,0 0 0,-1 0 0,1 0 0,0 0 0,0 0 0,0 0 0,-1 0 0,1 0 0,-1 1 0,1-1 0,-1 0 0,1 2 0,0-9 0,1 1 0,0 0 0,0 0 0,0 1 0,0-1 0,1 0 0,0 1 0,5-8 0,2 63 0,3-15-1365,-12-31-5461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6:19.265"/>
    </inkml:context>
    <inkml:brush xml:id="br0">
      <inkml:brushProperty name="width" value="0.04986" units="cm"/>
      <inkml:brushProperty name="height" value="0.04986" units="cm"/>
      <inkml:brushProperty name="color" value="#FFFFFF"/>
    </inkml:brush>
    <inkml:brush xml:id="br1">
      <inkml:brushProperty name="width" value="0.025" units="cm"/>
      <inkml:brushProperty name="height" value="0.025" units="cm"/>
      <inkml:brushProperty name="color" value="#FFFFFF"/>
    </inkml:brush>
    <inkml:brush xml:id="br2">
      <inkml:brushProperty name="width" value="0.02496" units="cm"/>
      <inkml:brushProperty name="height" value="0.02496" units="cm"/>
      <inkml:brushProperty name="color" value="#FFFFFF"/>
    </inkml:brush>
  </inkml:definitions>
  <inkml:trace contextRef="#ctx0" brushRef="#br0">692 25 24575,'0'0'-8191</inkml:trace>
  <inkml:trace contextRef="#ctx0" brushRef="#br0" timeOffset="759.91">662 25 24575,'0'0'-8191</inkml:trace>
  <inkml:trace contextRef="#ctx0" brushRef="#br0" timeOffset="7129.61">623 25 24575,'-102'-10'0,"45"11"0,-79-2 0,-17-9 0,109 8 0,31 1 0,-1 0 0,1 1 0,0 0 0,-1 1 0,1 0 0,0 1 0,-15 4 0,27-6 0,1 0 0,-1 0 0,1 0 0,0 1 0,-1-1 0,1 0 0,0 0 0,-1 0 0,1 0 0,0 0 0,-1 0 0,1 1 0,0-1 0,-1 0 0,1 0 0,0 0 0,-1 1 0,1-1 0,0 0 0,0 0 0,-1 1 0,1-1 0,0 0 0,0 1 0,0-1 0,-1 0 0,1 1 0,0-1 0,0 0 0,0 1 0,0-1 0,0 0 0,0 1 0,0-1 0,0 0 0,0 1 0,13 7 0,30 1 0,-38-8 0,17 2 114,0 0-1,42-1 0,-41-2-681,0 1-1,31 5 1</inkml:trace>
  <inkml:trace contextRef="#ctx0" brushRef="#br1" timeOffset="110983.62">719 25 24575</inkml:trace>
  <inkml:trace contextRef="#ctx0" brushRef="#br1" timeOffset="113268.93">719 32 24575,'0'0'-8191</inkml:trace>
  <inkml:trace contextRef="#ctx0" brushRef="#br1" timeOffset="113998.3">726 47 24575,'0'0'-8191</inkml:trace>
  <inkml:trace contextRef="#ctx0" brushRef="#br1" timeOffset="116478.3">719 32 24575,'0'0'-8191</inkml:trace>
  <inkml:trace contextRef="#ctx0" brushRef="#br2" timeOffset="125508.62">733 38 24575,'0'0'-8191</inkml:trace>
  <inkml:trace contextRef="#ctx0" brushRef="#br2" timeOffset="126148.55">733 26 24575,'0'0'-8191</inkml:trace>
  <inkml:trace contextRef="#ctx0" brushRef="#br2" timeOffset="129138.6">399 53 24575,'0'0'-8191</inkml:trace>
  <inkml:trace contextRef="#ctx0" brushRef="#br2" timeOffset="129598.9">386 53 24575,'0'0'-8191</inkml:trace>
  <inkml:trace contextRef="#ctx0" brushRef="#br2" timeOffset="129978.37">386 53 24575,'-1'0'0</inkml:trace>
  <inkml:trace contextRef="#ctx0" brushRef="#br2" timeOffset="130348.52">367 53 24575,'0'0'-8191</inkml:trace>
  <inkml:trace contextRef="#ctx0" brushRef="#br2" timeOffset="130718.11">353 45 24575,'0'0'-8191</inkml:trace>
  <inkml:trace contextRef="#ctx0" brushRef="#br2" timeOffset="132148.4">346 45 24575,'-30'0'0,"52"0"0,165 0-1365,-180 0-5462</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6:45.175"/>
    </inkml:context>
    <inkml:brush xml:id="br0">
      <inkml:brushProperty name="width" value="0.025" units="cm"/>
      <inkml:brushProperty name="height" value="0.025" units="cm"/>
      <inkml:brushProperty name="color" value="#FFFFFF"/>
    </inkml:brush>
    <inkml:brush xml:id="br1">
      <inkml:brushProperty name="width" value="0.02505" units="cm"/>
      <inkml:brushProperty name="height" value="0.02505" units="cm"/>
      <inkml:brushProperty name="color" value="#FFFFFF"/>
    </inkml:brush>
  </inkml:definitions>
  <inkml:trace contextRef="#ctx0" brushRef="#br0">945 7 24575,'-721'0'-1365,"712"0"-5461</inkml:trace>
  <inkml:trace contextRef="#ctx0" brushRef="#br0" timeOffset="1819.84">1 19 24575</inkml:trace>
  <inkml:trace contextRef="#ctx0" brushRef="#br0" timeOffset="3369.11">21 19 24575</inkml:trace>
  <inkml:trace contextRef="#ctx0" brushRef="#br1" timeOffset="19084.14">129 37 24575,'0'0'-8191</inkml:trace>
  <inkml:trace contextRef="#ctx0" brushRef="#br1" timeOffset="19628.96">151 30 24575,'0'0'-8191</inkml:trace>
  <inkml:trace contextRef="#ctx0" brushRef="#br1" timeOffset="20109.23">173 30 24575,'0'-1'0</inkml:trace>
  <inkml:trace contextRef="#ctx0" brushRef="#br1" timeOffset="20709.23">180 23 24575</inkml:trace>
  <inkml:trace contextRef="#ctx0" brushRef="#br1" timeOffset="21329.28">195 23 24575,'0'0'-8191</inkml:trace>
  <inkml:trace contextRef="#ctx0" brushRef="#br1" timeOffset="22709.2">166 23 24575,'0'0'-8191</inkml:trace>
  <inkml:trace contextRef="#ctx0" brushRef="#br1" timeOffset="23699.28">222 30 24575</inkml:trace>
  <inkml:trace contextRef="#ctx0" brushRef="#br1" timeOffset="24298.99">222 30 24575,'2'0'0,"5"0"0,2 0 0,0 0-8191</inkml:trace>
  <inkml:trace contextRef="#ctx0" brushRef="#br1" timeOffset="24719.39">293 8 24575</inkml:trace>
  <inkml:trace contextRef="#ctx0" brushRef="#br1" timeOffset="25239.2">265 15 24575,'1'0'0</inkml:trace>
  <inkml:trace contextRef="#ctx0" brushRef="#br1" timeOffset="25745.83">323 8 24575</inkml:trace>
  <inkml:trace contextRef="#ctx0" brushRef="#br1" timeOffset="26438.96">309 15 24575,'0'0'-8191</inkml:trace>
  <inkml:trace contextRef="#ctx0" brushRef="#br1" timeOffset="26958.7">300 23 24575</inkml:trace>
  <inkml:trace contextRef="#ctx0" brushRef="#br1" timeOffset="27399.39">279 30 24575,'0'0'-8191</inkml:trace>
  <inkml:trace contextRef="#ctx0" brushRef="#br1" timeOffset="27878.96">330 30 24575</inkml:trace>
  <inkml:trace contextRef="#ctx0" brushRef="#br1" timeOffset="28239.18">351 30 24575,'1'0'0</inkml:trace>
  <inkml:trace contextRef="#ctx0" brushRef="#br1" timeOffset="28609.08">386 30 24575</inkml:trace>
  <inkml:trace contextRef="#ctx0" brushRef="#br1" timeOffset="29128.98">407 23 24575</inkml:trace>
  <inkml:trace contextRef="#ctx0" brushRef="#br1" timeOffset="29509.31">407 23 24575,'1'0'0,"2"0"0,1 0 0,2 0 0,-1 0-8191</inkml:trace>
  <inkml:trace contextRef="#ctx0" brushRef="#br1" timeOffset="29879.15">436 22 24575,'0'-1'0,"2"-1"0</inkml:trace>
  <inkml:trace contextRef="#ctx0" brushRef="#br1" timeOffset="30259.02">445 16 24575,'1'0'0,"0"-1"0,2-1 0,1 0 0</inkml:trace>
  <inkml:trace contextRef="#ctx0" brushRef="#br1" timeOffset="32618.94">965 23 24575,'0'0'-8191</inkml:trace>
  <inkml:trace contextRef="#ctx0" brushRef="#br1" timeOffset="32983.79">951 23 24575,'0'0'-8191</inkml:trace>
  <inkml:trace contextRef="#ctx0" brushRef="#br1" timeOffset="33348.79">901 8 24575,'0'0'-8191</inkml:trace>
  <inkml:trace contextRef="#ctx0" brushRef="#br1" timeOffset="33729.12">901 8 24575,'0'0'-8191</inkml:trace>
  <inkml:trace contextRef="#ctx0" brushRef="#br1" timeOffset="34568.72">923 15 24575,'0'0'-8191</inkml:trace>
  <inkml:trace contextRef="#ctx0" brushRef="#br1" timeOffset="34958.98">901 15 24575,'0'0'-8191</inkml:trace>
  <inkml:trace contextRef="#ctx0" brushRef="#br1" timeOffset="35339.43">901 15 24575,'0'0'-8191</inkml:trace>
  <inkml:trace contextRef="#ctx0" brushRef="#br1" timeOffset="35719.21">901 15 24575,'0'0'-8191</inkml:trace>
  <inkml:trace contextRef="#ctx0" brushRef="#br1" timeOffset="36099.2">885 15 24575,'0'0'-8191</inkml:trace>
  <inkml:trace contextRef="#ctx0" brushRef="#br1" timeOffset="36100.2">878 15 24575,'-1'0'0</inkml:trace>
  <inkml:trace contextRef="#ctx0" brushRef="#br1" timeOffset="36499.39">873 15 24575,'-1'0'0</inkml:trace>
  <inkml:trace contextRef="#ctx0" brushRef="#br1" timeOffset="36500.39">852 15 24575,'0'0'-8191</inkml:trace>
  <inkml:trace contextRef="#ctx0" brushRef="#br1" timeOffset="36886.42">843 15 24575,'-1'0'0</inkml:trace>
  <inkml:trace contextRef="#ctx0" brushRef="#br1" timeOffset="37253.13">837 15 24575,'0'0'-8191</inkml:trace>
  <inkml:trace contextRef="#ctx0" brushRef="#br1" timeOffset="37648.88">836 15 24575,'-1'0'0</inkml:trace>
  <inkml:trace contextRef="#ctx0" brushRef="#br1" timeOffset="37649.88">822 15 24575,'0'0'-8191</inkml:trace>
  <inkml:trace contextRef="#ctx0" brushRef="#br1" timeOffset="38018.82">793 8 24575,'0'0'-8191</inkml:trace>
  <inkml:trace contextRef="#ctx0" brushRef="#br1" timeOffset="38519.02">793 8 24575,'0'0'-8191</inkml:trace>
  <inkml:trace contextRef="#ctx0" brushRef="#br1" timeOffset="38918.95">793 0 24575,'-1'0'0,"-2"0"0</inkml:trace>
  <inkml:trace contextRef="#ctx0" brushRef="#br1" timeOffset="39938.71">786 15 24575,'0'0'-8191</inkml:trace>
  <inkml:trace contextRef="#ctx0" brushRef="#br1" timeOffset="40363.67">793 15 24575,'0'0'-8191</inkml:trace>
  <inkml:trace contextRef="#ctx0" brushRef="#br1" timeOffset="40763.91">801 15 24575,'0'0'-8191</inkml:trace>
  <inkml:trace contextRef="#ctx0" brushRef="#br1" timeOffset="41138.83">815 15 24575,'0'0'-8191</inkml:trace>
  <inkml:trace contextRef="#ctx0" brushRef="#br1" timeOffset="41534">773 8 24575,'0'0'-8191</inkml:trace>
  <inkml:trace contextRef="#ctx0" brushRef="#br1" timeOffset="41908.81">736 8 24575,'0'0'-8191</inkml:trace>
  <inkml:trace contextRef="#ctx0" brushRef="#br1" timeOffset="42508.9">736 8 24575,'0'0'-8191</inkml:trace>
  <inkml:trace contextRef="#ctx0" brushRef="#br1" timeOffset="43879.02">728 15 24575,'0'0'-8191</inkml:trace>
  <inkml:trace contextRef="#ctx0" brushRef="#br1" timeOffset="44308.93">721 15 24575,'0'0'-8191</inkml:trace>
  <inkml:trace contextRef="#ctx0" brushRef="#br1" timeOffset="44689.17">714 15 24575,'0'0'-8191</inkml:trace>
  <inkml:trace contextRef="#ctx0" brushRef="#br1" timeOffset="45090">714 15 24575,'0'0'-8191</inkml:trace>
  <inkml:trace contextRef="#ctx0" brushRef="#br1" timeOffset="45463.92">687 15 24575,'0'0'-8191</inkml:trace>
  <inkml:trace contextRef="#ctx0" brushRef="#br1" timeOffset="45464.92">687 15 24575,'0'0'-8191</inkml:trace>
  <inkml:trace contextRef="#ctx0" brushRef="#br1" timeOffset="45833.68">680 15 24575,'-1'0'0,"-2"0"0</inkml:trace>
  <inkml:trace contextRef="#ctx0" brushRef="#br1" timeOffset="46197.01">659 8 24575,'-2'0'0</inkml:trace>
  <inkml:trace contextRef="#ctx0" brushRef="#br1" timeOffset="46568.99">643 9 24575,'-1'0'0,"-2"0"0,-1 0 0,0-2 0</inkml:trace>
  <inkml:trace contextRef="#ctx0" brushRef="#br1" timeOffset="48498.74">616 8 24575,'0'0'-8191</inkml:trace>
  <inkml:trace contextRef="#ctx0" brushRef="#br1" timeOffset="49078.69">601 15 24575,'0'0'-8191</inkml:trace>
  <inkml:trace contextRef="#ctx0" brushRef="#br1" timeOffset="49538.74">572 15 24575,'0'0'-8191</inkml:trace>
  <inkml:trace contextRef="#ctx0" brushRef="#br1" timeOffset="49918.94">537 15 24575,'0'0'-8191</inkml:trace>
  <inkml:trace contextRef="#ctx0" brushRef="#br1" timeOffset="50308.58">501 15 24575,'0'0'-8191</inkml:trace>
  <inkml:trace contextRef="#ctx0" brushRef="#br1" timeOffset="50678.66">501 15 24575,'0'0'-8191</inkml:trace>
  <inkml:trace contextRef="#ctx0" brushRef="#br1" timeOffset="51278.9">473 23 24575</inkml:trace>
  <inkml:trace contextRef="#ctx0" brushRef="#br1" timeOffset="52539.41">508 23 24575,'0'0'-8191</inkml:trace>
  <inkml:trace contextRef="#ctx0" brushRef="#br1" timeOffset="52998.98">501 30 24575,'0'0'-8191</inkml:trace>
  <inkml:trace contextRef="#ctx0" brushRef="#br1" timeOffset="53738.97">529 23 24575,'0'0'-8191</inkml:trace>
  <inkml:trace contextRef="#ctx0" brushRef="#br1" timeOffset="54118.75">564 23 24575,'1'0'0</inkml:trace>
  <inkml:trace contextRef="#ctx0" brushRef="#br1" timeOffset="54599.06">609 15 24575,'0'0'-8191</inkml:trace>
  <inkml:trace contextRef="#ctx0" brushRef="#br1" timeOffset="54998.59">636 8 24575,'0'0'-8191</inkml:trace>
  <inkml:trace contextRef="#ctx0" brushRef="#br1" timeOffset="55628.61">643 15 24575,'0'0'-8191</inkml:trace>
  <inkml:trace contextRef="#ctx0" brushRef="#br1" timeOffset="56088.74">616 15 24575,'0'0'-8191</inkml:trace>
  <inkml:trace contextRef="#ctx0" brushRef="#br1" timeOffset="56449.18">586 23 24575</inkml:trace>
  <inkml:trace contextRef="#ctx0" brushRef="#br1" timeOffset="56828.97">586 23 24575</inkml:trace>
  <inkml:trace contextRef="#ctx0" brushRef="#br1" timeOffset="57219">651 23 24575,'0'0'-8191</inkml:trace>
  <inkml:trace contextRef="#ctx0" brushRef="#br1" timeOffset="57608.97">702 23 24575,'0'0'-8191</inkml:trace>
  <inkml:trace contextRef="#ctx0" brushRef="#br1" timeOffset="58058.73">744 8 24575,'0'0'-8191</inkml:trace>
  <inkml:trace contextRef="#ctx0" brushRef="#br1" timeOffset="58439.27">744 8 24575,'0'0'-8191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6:57.684"/>
    </inkml:context>
    <inkml:brush xml:id="br0">
      <inkml:brushProperty name="width" value="0.02505" units="cm"/>
      <inkml:brushProperty name="height" value="0.02505" units="cm"/>
      <inkml:brushProperty name="color" value="#FFFFFF"/>
    </inkml:brush>
  </inkml:definitions>
  <inkml:trace contextRef="#ctx0" brushRef="#br0">1 1 24575,'0'0'-8191</inkml:trace>
  <inkml:trace contextRef="#ctx0" brushRef="#br0" timeOffset="2950.22">8 9 24575,'0'0'-8191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1:56:37.815"/>
    </inkml:context>
    <inkml:brush xml:id="br0">
      <inkml:brushProperty name="width" value="0.025" units="cm"/>
      <inkml:brushProperty name="height" value="0.025" units="cm"/>
      <inkml:brushProperty name="color" value="#FFFFFF"/>
    </inkml:brush>
  </inkml:definitions>
  <inkml:trace contextRef="#ctx0" brushRef="#br0">0 22 24575,'0'0'-8191</inkml:trace>
  <inkml:trace contextRef="#ctx0" brushRef="#br0" timeOffset="1419.74">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2:02:54.486"/>
    </inkml:context>
    <inkml:brush xml:id="br0">
      <inkml:brushProperty name="width" value="0.05" units="cm"/>
      <inkml:brushProperty name="height" value="0.05" units="cm"/>
      <inkml:brushProperty name="color" value="#FFFFFF"/>
    </inkml:brush>
  </inkml:definitions>
  <inkml:trace contextRef="#ctx0" brushRef="#br0">27 156 24575,'0'0'-8191</inkml:trace>
  <inkml:trace contextRef="#ctx0" brushRef="#br0" timeOffset="607.57">80 130 24575</inkml:trace>
  <inkml:trace contextRef="#ctx0" brushRef="#br0" timeOffset="1033.3">106 104 24575</inkml:trace>
  <inkml:trace contextRef="#ctx0" brushRef="#br0" timeOffset="1408.43">106 104 24575</inkml:trace>
  <inkml:trace contextRef="#ctx0" brushRef="#br0" timeOffset="1964.37">54 130 24575,'0'5'0,"-5"1"0,-1 4 0,1 1-8191</inkml:trace>
  <inkml:trace contextRef="#ctx0" brushRef="#br0" timeOffset="2494.66">1 210 24575,'0'0'-8191</inkml:trace>
  <inkml:trace contextRef="#ctx0" brushRef="#br0" timeOffset="2875">1 210 24575,'0'0'-8191</inkml:trace>
  <inkml:trace contextRef="#ctx0" brushRef="#br0" timeOffset="4695.17">28 158 24575,'1'-4'0,"0"0"0,1 0 0,0 0 0,0 0 0,0 0 0,0 0 0,1 1 0,0-1 0,5-5 0,6-9 0,9-16 0,-17 27 0,0-1 0,0 0 0,-1 0 0,-1 0 0,5-12 0,-9 20 0,0 0 0,0 0 0,0 0 0,0 1 0,0-1 0,0 0 0,0 0 0,0 0 0,0 0 0,0 0 0,-1 0 0,1 0 0,0 0 0,0 0 0,0 0 0,0 0 0,0 0 0,0 0 0,0 0 0,0 0 0,0 0 0,0-1 0,0 1 0,-1 0 0,1 0 0,0 0 0,0 0 0,0 0 0,0 0 0,0 0 0,0 0 0,0 0 0,0 0 0,0 0 0,0 0 0,0 0 0,0 0 0,0 0 0,0 0 0,0-1 0,0 1 0,0 0 0,0 0 0,0 0 0,0 0 0,0 0 0,-1 0 0,1 0 0,0 0 0,0 0 0,1 0 0,-1-1 0,0 1 0,0 0 0,0 0 0,0 0 0,0 0 0,0 0 0,0 0 0,0 0 0,-11 8 0,-9 14 0,-26 40 0,25-36 0,19-22 0,8-10 0,47-50-1365,-42 41-5461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2:02:51.592"/>
    </inkml:context>
    <inkml:brush xml:id="br0">
      <inkml:brushProperty name="width" value="0.05" units="cm"/>
      <inkml:brushProperty name="height" value="0.05" units="cm"/>
      <inkml:brushProperty name="color" value="#FFFFFF"/>
    </inkml:brush>
  </inkml:definitions>
  <inkml:trace contextRef="#ctx0" brushRef="#br0">109 19 24575,'-1'6'0,"0"-1"0,0 1 0,-1-1 0,0 1 0,1-1 0,-2 0 0,1 1 0,-1-1 0,0 0 0,0-1 0,0 1 0,0-1 0,-1 1 0,0-1 0,0 0 0,-8 6 0,-20 27 0,25-23 0,13-9 0,-4-5 0,0 0 0,-1-1 0,1 1 0,0-1 0,-1 1 0,1-1 0,-1 1 0,1-1 0,-1 0 0,1 0 0,-1 0 0,0 0 0,1 0 0,1-2 0,-2 2 0,0 1 0,0-1 0,0 0 0,-1 1 0,1-1 0,0 0 0,0 1 0,-1-1 0,1 0 0,0 0 0,-1 0 0,1 0 0,-1 0 0,1 0 0,-1 0 0,1 0 0,-1 0 0,0 0 0,1 0 0,-1 0 0,0 0 0,0 0 0,0 0 0,0 0 0,0 0 0,0 0 0,0-1 0,0 1 0,-1 0 0,1 0 0,0 0 0,-1 0 0,1 0 0,0 0 0,-2-1 0,1 1 0,-1 1 0,1-1 0,-1 1 0,1-1 0,-1 1 0,1 0 0,-1 0 0,1-1 0,-1 1 0,1 0 0,-1 1 0,1-1 0,-1 0 0,1 0 0,-1 1 0,1-1 0,-1 0 0,1 1 0,-1 0 0,1-1 0,0 1 0,-1 0 0,1 0 0,0 0 0,-2 1 0,1-1 0,1 0 0,0-1 0,0 1 0,0 0 0,0 0 0,0 0 0,0 0 0,0 0 0,0 0 0,0 0 0,0 0 0,0 0 0,0 0 0,1 0 0,-1 1 0,1-1 0,-1 0 0,1 1 0,-1-1 0,1 0 0,0 1 0,-1-1 0,1 3 0,1-3 0,-1 0 0,1 0 0,0 0 0,0 0 0,-1 0 0,1 0 0,0-1 0,0 1 0,0 0 0,0-1 0,0 1 0,0 0 0,0-1 0,0 1 0,0-1 0,0 1 0,0-1 0,1 0 0,-1 0 0,0 1 0,0-1 0,0 0 0,1 0 0,-1 0 0,0 0 0,0 0 0,0-1 0,0 1 0,1 0 0,0-1 0,23-1 0,1-2 0,-1-1 0,0-1 0,-1 0 0,0-2 0,0-2 0,0 0 0,-1-1 0,41-27 0,-48 29 0,0 0 0,1 0 0,0 2 0,0 0 0,1 1 0,0 0 0,34-4 0,-51 9 0,1 1 0,-1 0 0,0 0 0,1 0 0,-1 0 0,1 0 0,-1 0 0,1 0 0,-1 1 0,0-1 0,1 0 0,-1 1 0,0-1 0,1 1 0,-1 0 0,0-1 0,0 1 0,1 0 0,-1 0 0,0 0 0,0-1 0,1 3 0,15 29 0,-16-29 0,0 0 0,0 0 0,0 0 0,1 1 0,-1-1 0,1 0 0,0-1 0,0 1 0,0 0 0,0 0 0,1-1 0,-1 0 0,1 1 0,3 2 0,1-3 0,-1 1 0,1-1 0,0-1 0,-1 1 0,1-1 0,0 0 0,0-1 0,0 0 0,0 0 0,0 0 0,0-1 0,0 0 0,8-3 0,45-1 0,-59 5 0,0 0 0,0 0 0,0 0 0,0 0 0,0 0 0,0 0 0,0 0 0,0 0 0,1 0 0,-1 0 0,0 1 0,0-1 0,0 0 0,-1 1 0,1-1 0,0 1 0,0-1 0,0 1 0,0 0 0,0-1 0,0 1 0,-1 0 0,1-1 0,0 1 0,-1 0 0,1 0 0,0 0 0,-1 0 0,1-1 0,-1 1 0,1 0 0,-1 0 0,0 0 0,1 0 0,-1 0 0,0 0 0,0 0 0,0 0 0,0 1 0,0-1 0,0 0 0,0 0 0,0 0 0,0 0 0,0 0 0,0 0 0,-1 0 0,1 0 0,0 0 0,-1 0 0,1 0 0,-1 0 0,1 0 0,-1-1 0,1 1 0,-1 0 0,0 0 0,0 1 0,-2 2 0,-1 1 0,1 0 0,-1-1 0,1 0 0,-1 0 0,-1 0 0,1 0 0,0-1 0,-9 6 0,2-5 0,9-4 0,1 1 0,-1 0 0,0-1 0,1 1 0,0 0 0,-1 0 0,1 0 0,-1 0 0,1 0 0,0 0 0,0 0 0,-1 0 0,1 0 0,0 1 0,-1 1 0,-17 25 0,13-18 0,0-1 0,-1 1 0,0-1 0,-1 0 0,-9 8 0,15-15 0,0-1 0,1 0 0,-1 0 0,0 0 0,0 0 0,0 0 0,0 0 0,0 0 0,0 0 0,0-1 0,0 1 0,0-1 0,0 1 0,0-1 0,0 0 0,0 0 0,0 0 0,-1 0 0,1 0 0,0-1 0,0 1 0,0-1 0,0 1 0,0-1 0,0 0 0,0 1 0,0-1 0,0 0 0,1-1 0,-1 1 0,0 0 0,0 0 0,-1-2 0,-29-30 0,28 29 0,1-1 0,-1 1 0,0 0 0,-1 0 0,1 0 0,-1 0 0,0 1 0,0 0 0,0 0 0,0 0 0,0 0 0,0 1 0,-1 0 0,-9-2 0,-12 0-1365,-1 3-5461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2:02:44.231"/>
    </inkml:context>
    <inkml:brush xml:id="br0">
      <inkml:brushProperty name="width" value="0.05" units="cm"/>
      <inkml:brushProperty name="height" value="0.05" units="cm"/>
      <inkml:brushProperty name="color" value="#FFFFFF"/>
    </inkml:brush>
  </inkml:definitions>
  <inkml:trace contextRef="#ctx0" brushRef="#br0">361 212 24575,'-51'0'0,"13"2"0,-1-3 0,1-1 0,-73-13 0,31 3 0,80 12 0,0 0 0,0-1 0,-1 1 0,1 0 0,0 0 0,0 0 0,0 0 0,0 0 0,-1 0 0,1-1 0,0 1 0,0 0 0,0 0 0,0 0 0,0 0 0,0-1 0,-1 1 0,1 0 0,0 0 0,0 0 0,0-1 0,0 1 0,0 0 0,0 0 0,0 0 0,0-1 0,0 1 0,0 0 0,0 0 0,0 0 0,0-1 0,0 1 0,0 0 0,0 0 0,0-1 0,0 1 0,0 0 0,1 0 0,-1 0 0,0 0 0,0-1 0,0 1 0,0 0 0,0 0 0,0 0 0,1 0 0,-1-1 0,0 1 0,0 0 0,0 0 0,0 0 0,1 0 0,-1 0 0,0 0 0,0 0 0,0-1 0,1 1 0,-1 0 0,0 0 0,0 0 0,0 0 0,1 0 0,-1 0 0,0 0 0,0 0 0,0 0 0,1 0 0,-1 0 0,1 0 0,16-6 0,113-33 0,-101 27 0,1 3 0,0 0 0,0 2 0,58-7 0,-84 15 0,0-1 0,-1 0 0,1-1 0,0 1 0,-1-1 0,1 1 0,0-1 0,-1 0 0,1 0 0,-1-1 0,0 1 0,1-1 0,-1 1 0,0-1 0,0 0 0,0 0 0,0-1 0,0 1 0,-1-1 0,1 1 0,-1-1 0,1 0 0,-1 0 0,0 0 0,0 0 0,0 0 0,1-4 0,-2 5 0,1-1 0,-1 1 0,1 0 0,-1 0 0,1 0 0,0 0 0,0 0 0,-1 0 0,1 1 0,1-1 0,3-2 0,6 6 0,-4 19 0,-7-9 0,7 21 0,-7-32 0,-1-1 0,1 1 0,0 0 0,-1 0 0,1-1 0,0 1 0,0 0 0,-1-1 0,1 1 0,0 0 0,0-1 0,0 1 0,0-1 0,0 0 0,0 1 0,0-1 0,0 0 0,0 0 0,0 1 0,0-1 0,0 0 0,0 0 0,0 0 0,0 0 0,0 0 0,0 0 0,0-1 0,0 1 0,2-1 0,-2 1 0,0-1 0,1 1 0,-1 0 0,0-1 0,0 1 0,1 0 0,-1 0 0,1 0 0,-1 0 0,0 0 0,1 0 0,-1 0 0,0 1 0,1-1 0,-1 0 0,0 1 0,0-1 0,1 1 0,-1-1 0,0 1 0,0 0 0,0 0 0,0-1 0,0 1 0,0 0 0,0 0 0,2 2 0,-2-1 0,0 0 0,-1 1 0,1-1 0,0 1 0,-1-1 0,0 0 0,0 1 0,0-1 0,0 1 0,0-1 0,0 1 0,0-1 0,-1 0 0,0 3 0,-2 6 0,0 0 0,-1 0 0,-1-1 0,1 1 0,-12 16 0,-17 25 0,48-145 0,-1 47-1365,-7 27-5461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2:02:38.522"/>
    </inkml:context>
    <inkml:brush xml:id="br0">
      <inkml:brushProperty name="width" value="0.05" units="cm"/>
      <inkml:brushProperty name="height" value="0.05" units="cm"/>
      <inkml:brushProperty name="color" value="#FFFFFF"/>
    </inkml:brush>
  </inkml:definitions>
  <inkml:trace contextRef="#ctx0" brushRef="#br0">1 0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2:02:31.559"/>
    </inkml:context>
    <inkml:brush xml:id="br0">
      <inkml:brushProperty name="width" value="0.025" units="cm"/>
      <inkml:brushProperty name="height" value="0.025" units="cm"/>
      <inkml:brushProperty name="color" value="#FFFFFF"/>
    </inkml:brush>
  </inkml:definitions>
  <inkml:trace contextRef="#ctx0" brushRef="#br0">1 112 24575,'426'0'0,"-743"0"0,330-1 0,0-1 0,-1-1 0,1 0 0,0 0 0,13-7 0,33-8 0,144-13 0,-163 27 0,-6 1 0,-34 2 0,0 1 0,0 0 0,0 0 0,0 0 0,0 0 0,0 0 0,-1 0 0,1-1 0,0 1 0,0 0 0,0 0 0,0 0 0,0 0 0,0-1 0,0 1 0,0 0 0,0 0 0,0 0 0,0 0 0,0-1 0,0 1 0,0 0 0,0 0 0,0 0 0,0-1 0,0 1 0,0 0 0,0 0 0,0 0 0,0 0 0,0-1 0,0 1 0,0 0 0,0 0 0,0 0 0,0 0 0,1 0 0,-1-1 0,0 1 0,0 0 0,0 0 0,0 0 0,0 0 0,1 0 0,-22-7 0,-1 1 0,1 2 0,-1 0 0,0 1 0,0 1 0,0 2 0,-24 1 0,-155 24 0,168-20 0,-64 20 0,189-22 0,-66-5 0,1-1 0,-1-1 0,46-15 0,-43 11 0,-1 2 0,54-7 0,87 14-1365,-147-1-5461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2:02:24.736"/>
    </inkml:context>
    <inkml:brush xml:id="br0">
      <inkml:brushProperty name="width" value="0.025" units="cm"/>
      <inkml:brushProperty name="height" value="0.025" units="cm"/>
      <inkml:brushProperty name="color" value="#FFFFFF"/>
    </inkml:brush>
  </inkml:definitions>
  <inkml:trace contextRef="#ctx0" brushRef="#br0">1 0 24575,'0'0'-8191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05T22:02:24.026"/>
    </inkml:context>
    <inkml:brush xml:id="br0">
      <inkml:brushProperty name="width" value="0.025" units="cm"/>
      <inkml:brushProperty name="height" value="0.025" units="cm"/>
      <inkml:brushProperty name="color" value="#FFFFFF"/>
    </inkml:brush>
  </inkml:definitions>
  <inkml:trace contextRef="#ctx0" brushRef="#br0">322 154 24575,'-95'-2'0,"-102"5"0,195-3 0,0 0 0,1 0 0,-1 0 0,1 0 0,-1 0 0,1 1 0,-1-1 0,1 0 0,-1 1 0,1 0 0,-1-1 0,1 1 0,-1 0 0,1-1 0,0 1 0,0 0 0,-1 0 0,0 2 0,2-3 0,1 1 0,-1 0 0,1 0 0,-1-1 0,0 1 0,1 0 0,0 0 0,-1-1 0,1 1 0,-1-1 0,1 1 0,0-1 0,0 1 0,-1-1 0,1 1 0,0-1 0,0 1 0,-1-1 0,1 0 0,0 1 0,0-1 0,0 0 0,0 0 0,0 0 0,-1 0 0,1 0 0,0 0 0,0 0 0,0 0 0,0 0 0,1 0 0,31 1 0,1 0 0,-1-3 0,0 0 0,0-2 0,46-12 0,-47 1 0,-16 6 0,-15 9 0,-1 0 0,1 0 0,-1 0 0,0 0 0,1 0 0,-1 1 0,1-1 0,-1 0 0,0 0 0,1 0 0,-1 1 0,1-1 0,-1 0 0,0 1 0,1-1 0,-1 0 0,0 1 0,0-1 0,1 0 0,-1 1 0,0-1 0,0 1 0,1-1 0,-1 0 0,0 1 0,0-1 0,0 1 0,0-1 0,0 1 0,0-1 0,1 0 0,-1 1 0,0-1 0,0 1 0,-1-1 0,1 1 0,0-1 0,0 1 0,0-1 0,0 0 0,0 1 0,-1 27 0,1-25 0,-3 34 0,2-64 0,1-39 0,0 40 0,0 23 0,0 10 0,0-5 0,0 1 0,0 1 0,0-1 0,0 0 0,0 1 0,0-1 0,-1 1 0,0-1 0,1 0 0,-1 0 0,-1 1 0,1-1 0,0 0 0,-3 3 0,4-6 0,0-1 0,-1 1 0,1-1 0,-1 1 0,1-1 0,0 0 0,-1 1 0,1-1 0,0 0 0,0 1 0,-1-1 0,1 0 0,0 1 0,0-1 0,0 0 0,0 1 0,0-1 0,0 0 0,0 1 0,0-1 0,0 0 0,0 1 0,1-1 0,-1 0 0,0 1 0,0-1 0,1 0 0,3-27 0,-4 26 0,1 0 0,-1 0 0,1 0 0,-1 1 0,1-1 0,0 0 0,0 1 0,0-1 0,0 0 0,0 1 0,0-1 0,1 1 0,-1 0 0,0-1 0,3 0 0,5 4 0,-3 17 0,3 11 0,2-50 0,0-2 0,-7 14-107,-2 1 10,1 1 0,-1 0 1,1 1-1,1-1 0,-1 0 0,1 1 1,0 0-1,0 0 0,1 0 0,0 0 1,0 1-1,8-7 0,-3 9-6729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9952035B0264EB014470EA31A8AC2" ma:contentTypeVersion="16" ma:contentTypeDescription="Create a new document." ma:contentTypeScope="" ma:versionID="bf309b2cdad291bfaed0fa4913283f22">
  <xsd:schema xmlns:xsd="http://www.w3.org/2001/XMLSchema" xmlns:xs="http://www.w3.org/2001/XMLSchema" xmlns:p="http://schemas.microsoft.com/office/2006/metadata/properties" xmlns:ns2="5bbd7608-726a-4db2-ac8b-7903ed952239" xmlns:ns3="731b1288-f3da-476f-b677-f7ee50fd768e" targetNamespace="http://schemas.microsoft.com/office/2006/metadata/properties" ma:root="true" ma:fieldsID="47ef3bab6136b3b1e12f96ca986f42e1" ns2:_="" ns3:_="">
    <xsd:import namespace="5bbd7608-726a-4db2-ac8b-7903ed952239"/>
    <xsd:import namespace="731b1288-f3da-476f-b677-f7ee50fd7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d7608-726a-4db2-ac8b-7903ed95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1b1288-f3da-476f-b677-f7ee50fd7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6be396-d047-49dc-9f92-8e4dfe4252a5}" ma:internalName="TaxCatchAll" ma:showField="CatchAllData" ma:web="731b1288-f3da-476f-b677-f7ee50fd7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bd7608-726a-4db2-ac8b-7903ed952239">
      <Terms xmlns="http://schemas.microsoft.com/office/infopath/2007/PartnerControls"/>
    </lcf76f155ced4ddcb4097134ff3c332f>
    <TaxCatchAll xmlns="731b1288-f3da-476f-b677-f7ee50fd76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A45B-5532-4264-8F8B-9BD05C6F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d7608-726a-4db2-ac8b-7903ed952239"/>
    <ds:schemaRef ds:uri="731b1288-f3da-476f-b677-f7ee50fd7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48CF1-88FD-43AC-B70B-FAE6468A8F98}">
  <ds:schemaRefs>
    <ds:schemaRef ds:uri="http://schemas.microsoft.com/office/2006/metadata/properties"/>
    <ds:schemaRef ds:uri="http://schemas.microsoft.com/office/infopath/2007/PartnerControls"/>
    <ds:schemaRef ds:uri="5bbd7608-726a-4db2-ac8b-7903ed952239"/>
    <ds:schemaRef ds:uri="731b1288-f3da-476f-b677-f7ee50fd768e"/>
  </ds:schemaRefs>
</ds:datastoreItem>
</file>

<file path=customXml/itemProps3.xml><?xml version="1.0" encoding="utf-8"?>
<ds:datastoreItem xmlns:ds="http://schemas.openxmlformats.org/officeDocument/2006/customXml" ds:itemID="{963AA0F6-98D8-42DE-9CDE-4296A575C8EE}">
  <ds:schemaRefs>
    <ds:schemaRef ds:uri="http://schemas.microsoft.com/sharepoint/v3/contenttype/forms"/>
  </ds:schemaRefs>
</ds:datastoreItem>
</file>

<file path=customXml/itemProps4.xml><?xml version="1.0" encoding="utf-8"?>
<ds:datastoreItem xmlns:ds="http://schemas.openxmlformats.org/officeDocument/2006/customXml" ds:itemID="{76736439-A1C6-4EDB-B6D3-2D8A33AC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20</Pages>
  <Words>4148</Words>
  <Characters>23646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Woll-Salkeld</dc:creator>
  <cp:lastModifiedBy>Monica Jackson</cp:lastModifiedBy>
  <cp:revision>60</cp:revision>
  <cp:lastPrinted>2011-10-17T16:29:00Z</cp:lastPrinted>
  <dcterms:created xsi:type="dcterms:W3CDTF">2024-01-05T21:19:00Z</dcterms:created>
  <dcterms:modified xsi:type="dcterms:W3CDTF">2024-01-05T22:55:00Z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0x0101000059952035B0264EB014470EA31A8AC2</vt:lpwstr>
  </property>
  <property fmtid="{D5CDD505-2E9C-101B-9397-08002B2CF9AE}" pid="3" name="MediaServiceImageTags">
    <vt:lpwstr/>
  </property>
</Properties>
</file>